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A623" w14:textId="77777777" w:rsidR="004A759E" w:rsidRDefault="004A759E">
      <w:pPr>
        <w:pStyle w:val="Textoindependiente"/>
        <w:rPr>
          <w:sz w:val="20"/>
        </w:rPr>
      </w:pPr>
      <w:bookmarkStart w:id="0" w:name="_Hlk112785103"/>
      <w:bookmarkEnd w:id="0"/>
    </w:p>
    <w:p w14:paraId="56C68101" w14:textId="77777777" w:rsidR="004A759E" w:rsidRDefault="004A759E">
      <w:pPr>
        <w:pStyle w:val="Textoindependiente"/>
        <w:rPr>
          <w:sz w:val="20"/>
        </w:rPr>
      </w:pPr>
    </w:p>
    <w:p w14:paraId="184FD99C" w14:textId="77777777" w:rsidR="004A759E" w:rsidRDefault="004A759E">
      <w:pPr>
        <w:pStyle w:val="Textoindependiente"/>
        <w:rPr>
          <w:sz w:val="20"/>
        </w:rPr>
      </w:pPr>
    </w:p>
    <w:p w14:paraId="4A5BEBC5" w14:textId="77777777" w:rsidR="004A759E" w:rsidRDefault="004A759E">
      <w:pPr>
        <w:pStyle w:val="Textoindependiente"/>
        <w:rPr>
          <w:sz w:val="20"/>
        </w:rPr>
      </w:pPr>
    </w:p>
    <w:p w14:paraId="4370C3F3" w14:textId="3DF37D22" w:rsidR="004A759E" w:rsidRDefault="00AA0BCA" w:rsidP="009F67A4">
      <w:pPr>
        <w:pStyle w:val="Textoindependiente"/>
        <w:ind w:left="1134"/>
        <w:rPr>
          <w:sz w:val="20"/>
        </w:rPr>
      </w:pPr>
      <w:r w:rsidRPr="00AA0BC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35104" behindDoc="0" locked="0" layoutInCell="1" allowOverlap="1" wp14:anchorId="41144B4E" wp14:editId="5EB16ECE">
                <wp:simplePos x="0" y="0"/>
                <wp:positionH relativeFrom="column">
                  <wp:posOffset>723900</wp:posOffset>
                </wp:positionH>
                <wp:positionV relativeFrom="paragraph">
                  <wp:posOffset>2073275</wp:posOffset>
                </wp:positionV>
                <wp:extent cx="6000750" cy="1404620"/>
                <wp:effectExtent l="0" t="0" r="0" b="25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933C2" w14:textId="3C4AEDF7" w:rsidR="00AA0BCA" w:rsidRPr="00AA0BCA" w:rsidRDefault="00AA0BCA">
                            <w:pPr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AA0BCA"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 xml:space="preserve">Letters 115  </w:t>
                            </w:r>
                            <w:r w:rsidR="001E12CC">
                              <w:rPr>
                                <w:b/>
                                <w:bCs/>
                                <w:color w:val="F2F2F2" w:themeColor="background1" w:themeShade="F2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Pr="00AA0BCA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Chamber at De </w:t>
                            </w: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L</w:t>
                            </w:r>
                            <w:r w:rsidRPr="00AA0BCA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as </w:t>
                            </w:r>
                            <w:proofErr w:type="spellStart"/>
                            <w:r w:rsidRPr="00AA0BCA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Californias</w:t>
                            </w:r>
                            <w:proofErr w:type="spellEnd"/>
                            <w:r w:rsidRPr="00AA0BCA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Ashram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144B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pt;margin-top:163.25pt;width:472.5pt;height:110.6pt;z-index:48753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" filled="f" stroked="f">
                <v:textbox style="mso-fit-shape-to-text:t">
                  <w:txbxContent>
                    <w:p w14:paraId="6B6933C2" w14:textId="3C4AEDF7" w:rsidR="00AA0BCA" w:rsidRPr="00AA0BCA" w:rsidRDefault="00AA0BCA">
                      <w:pPr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AA0BCA">
                        <w:rPr>
                          <w:b/>
                          <w:bCs/>
                          <w:color w:val="F2F2F2" w:themeColor="background1" w:themeShade="F2"/>
                          <w:sz w:val="72"/>
                          <w:szCs w:val="72"/>
                        </w:rPr>
                        <w:t xml:space="preserve">Letters 115  </w:t>
                      </w:r>
                      <w:r w:rsidR="001E12CC">
                        <w:rPr>
                          <w:b/>
                          <w:bCs/>
                          <w:color w:val="F2F2F2" w:themeColor="background1" w:themeShade="F2"/>
                          <w:sz w:val="72"/>
                          <w:szCs w:val="72"/>
                        </w:rPr>
                        <w:t xml:space="preserve">   </w:t>
                      </w:r>
                      <w:r w:rsidRPr="00AA0BCA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Chamber at De </w:t>
                      </w:r>
                      <w:r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L</w:t>
                      </w:r>
                      <w:r w:rsidRPr="00AA0BCA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as </w:t>
                      </w:r>
                      <w:proofErr w:type="spellStart"/>
                      <w:r w:rsidRPr="00AA0BCA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Californias</w:t>
                      </w:r>
                      <w:proofErr w:type="spellEnd"/>
                      <w:r w:rsidRPr="00AA0BCA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Ashram</w:t>
                      </w:r>
                    </w:p>
                  </w:txbxContent>
                </v:textbox>
              </v:shape>
            </w:pict>
          </mc:Fallback>
        </mc:AlternateContent>
      </w:r>
      <w:r w:rsidR="009F67A4">
        <w:rPr>
          <w:noProof/>
        </w:rPr>
        <w:drawing>
          <wp:inline distT="0" distB="0" distL="0" distR="0" wp14:anchorId="49E52596" wp14:editId="6873FF18">
            <wp:extent cx="6000750" cy="2705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4588F" w14:textId="77777777" w:rsidR="004A759E" w:rsidRDefault="004A759E">
      <w:pPr>
        <w:pStyle w:val="Textoindependiente"/>
        <w:rPr>
          <w:sz w:val="20"/>
        </w:rPr>
      </w:pPr>
    </w:p>
    <w:p w14:paraId="1776540F" w14:textId="77777777" w:rsidR="004A759E" w:rsidRDefault="004A759E">
      <w:pPr>
        <w:pStyle w:val="Textoindependiente"/>
        <w:spacing w:before="1"/>
        <w:rPr>
          <w:sz w:val="29"/>
        </w:rPr>
      </w:pPr>
    </w:p>
    <w:p w14:paraId="3183871C" w14:textId="2BCA7164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98" w:line="309" w:lineRule="exact"/>
        <w:ind w:left="1363"/>
        <w:rPr>
          <w:sz w:val="24"/>
        </w:rPr>
      </w:pPr>
      <w:r>
        <w:rPr>
          <w:sz w:val="24"/>
        </w:rPr>
        <w:t>Today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3"/>
          <w:sz w:val="24"/>
        </w:rPr>
        <w:t xml:space="preserve"> </w:t>
      </w:r>
      <w:r>
        <w:rPr>
          <w:sz w:val="24"/>
        </w:rPr>
        <w:t>Kings</w:t>
      </w:r>
      <w:r>
        <w:rPr>
          <w:spacing w:val="-2"/>
          <w:sz w:val="24"/>
        </w:rPr>
        <w:t xml:space="preserve"> </w:t>
      </w:r>
      <w:r>
        <w:rPr>
          <w:sz w:val="24"/>
        </w:rPr>
        <w:t>Day.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talk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 toys.</w:t>
      </w:r>
    </w:p>
    <w:p w14:paraId="1DE317D6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line="305" w:lineRule="exact"/>
        <w:ind w:left="1363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 still</w:t>
      </w:r>
      <w:r>
        <w:rPr>
          <w:spacing w:val="-5"/>
          <w:sz w:val="24"/>
        </w:rPr>
        <w:t xml:space="preserve"> </w:t>
      </w:r>
      <w:r>
        <w:rPr>
          <w:sz w:val="24"/>
        </w:rPr>
        <w:t>believe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3"/>
          <w:sz w:val="24"/>
        </w:rPr>
        <w:t xml:space="preserve"> </w:t>
      </w:r>
      <w:r>
        <w:rPr>
          <w:sz w:val="24"/>
        </w:rPr>
        <w:t>Wise</w:t>
      </w:r>
      <w:r>
        <w:rPr>
          <w:spacing w:val="-2"/>
          <w:sz w:val="24"/>
        </w:rPr>
        <w:t xml:space="preserve"> </w:t>
      </w:r>
      <w:r>
        <w:rPr>
          <w:sz w:val="24"/>
        </w:rPr>
        <w:t>Men?</w:t>
      </w:r>
    </w:p>
    <w:p w14:paraId="2C163E57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ind w:right="1128" w:firstLine="0"/>
        <w:rPr>
          <w:sz w:val="24"/>
        </w:rPr>
      </w:pPr>
      <w:r>
        <w:pict w14:anchorId="1845C0D4">
          <v:shape id="_x0000_s2050" type="#_x0000_t202" style="position:absolute;left:0;text-align:left;margin-left:218.9pt;margin-top:95.95pt;width:22.3pt;height:44.45pt;z-index:-15783424;mso-position-horizontal-relative:page" filled="f" stroked="f">
            <v:textbox inset="0,0,0,0">
              <w:txbxContent>
                <w:p w14:paraId="303E32D0" w14:textId="77777777" w:rsidR="004A759E" w:rsidRDefault="004B2FAD">
                  <w:pPr>
                    <w:spacing w:line="888" w:lineRule="exact"/>
                    <w:rPr>
                      <w:sz w:val="80"/>
                    </w:rPr>
                  </w:pPr>
                  <w:r>
                    <w:rPr>
                      <w:color w:val="FFFFFF"/>
                      <w:sz w:val="80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sz w:val="24"/>
        </w:rPr>
        <w:t>Yes. The Magi are a myth and myths are important to have a direction in the no-time and no-</w:t>
      </w:r>
      <w:r>
        <w:rPr>
          <w:spacing w:val="1"/>
          <w:sz w:val="24"/>
        </w:rPr>
        <w:t xml:space="preserve"> </w:t>
      </w:r>
      <w:r>
        <w:rPr>
          <w:sz w:val="24"/>
        </w:rPr>
        <w:t>space of the pure potential of Being. They are sets of symbols that</w:t>
      </w:r>
      <w:r>
        <w:rPr>
          <w:spacing w:val="1"/>
          <w:sz w:val="24"/>
        </w:rPr>
        <w:t xml:space="preserve"> </w:t>
      </w:r>
      <w:r>
        <w:rPr>
          <w:sz w:val="24"/>
        </w:rPr>
        <w:t>serve as a</w:t>
      </w:r>
      <w:r>
        <w:rPr>
          <w:spacing w:val="60"/>
          <w:sz w:val="24"/>
        </w:rPr>
        <w:t xml:space="preserve"> </w:t>
      </w:r>
      <w:r>
        <w:rPr>
          <w:sz w:val="24"/>
        </w:rPr>
        <w:t>language to explo</w:t>
      </w:r>
      <w:r>
        <w:rPr>
          <w:sz w:val="24"/>
        </w:rPr>
        <w:t>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possibilities of the </w:t>
      </w:r>
      <w:r>
        <w:rPr>
          <w:b/>
          <w:sz w:val="24"/>
        </w:rPr>
        <w:t xml:space="preserve">Silence </w:t>
      </w:r>
      <w:r>
        <w:rPr>
          <w:sz w:val="24"/>
        </w:rPr>
        <w:t>in the High Chambers of Sacred and Real Initiation, in the Secret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Chambers, of the Self. For example, in the Ashram of </w:t>
      </w:r>
      <w:proofErr w:type="gramStart"/>
      <w:r>
        <w:rPr>
          <w:sz w:val="24"/>
        </w:rPr>
        <w:t>Las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Californias</w:t>
      </w:r>
      <w:proofErr w:type="spellEnd"/>
      <w:r>
        <w:rPr>
          <w:sz w:val="24"/>
        </w:rPr>
        <w:t>, one can see, from the road</w:t>
      </w:r>
      <w:r>
        <w:rPr>
          <w:spacing w:val="1"/>
          <w:sz w:val="24"/>
        </w:rPr>
        <w:t xml:space="preserve"> </w:t>
      </w:r>
      <w:r>
        <w:rPr>
          <w:sz w:val="24"/>
        </w:rPr>
        <w:t>that goes from Ensenada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Ojos Negros, an architectural </w:t>
      </w:r>
      <w:r>
        <w:rPr>
          <w:sz w:val="24"/>
        </w:rPr>
        <w:t>ensemble that</w:t>
      </w:r>
      <w:r>
        <w:rPr>
          <w:spacing w:val="60"/>
          <w:sz w:val="24"/>
        </w:rPr>
        <w:t xml:space="preserve"> </w:t>
      </w:r>
      <w:r>
        <w:rPr>
          <w:sz w:val="24"/>
        </w:rPr>
        <w:t>suggests the attributes of</w:t>
      </w:r>
      <w:r>
        <w:rPr>
          <w:spacing w:val="1"/>
          <w:sz w:val="24"/>
        </w:rPr>
        <w:t xml:space="preserve"> </w:t>
      </w:r>
      <w:r>
        <w:rPr>
          <w:sz w:val="24"/>
        </w:rPr>
        <w:t>the Magi, with the golden pyramid, the white dome and the black box that contained the myrrh, the</w:t>
      </w:r>
      <w:r>
        <w:rPr>
          <w:spacing w:val="1"/>
          <w:sz w:val="24"/>
        </w:rPr>
        <w:t xml:space="preserve"> </w:t>
      </w:r>
      <w:r>
        <w:rPr>
          <w:sz w:val="24"/>
        </w:rPr>
        <w:t>gold and the incense that the Magi gave to the Child Jesus. For those who do not know the language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myths, this</w:t>
      </w:r>
      <w:r>
        <w:rPr>
          <w:spacing w:val="-4"/>
          <w:sz w:val="24"/>
        </w:rPr>
        <w:t xml:space="preserve"> </w:t>
      </w:r>
      <w:r>
        <w:rPr>
          <w:sz w:val="24"/>
        </w:rPr>
        <w:t>bui</w:t>
      </w:r>
      <w:r>
        <w:rPr>
          <w:sz w:val="24"/>
        </w:rPr>
        <w:t>lding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seem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extravagance,</w:t>
      </w:r>
      <w:r>
        <w:rPr>
          <w:spacing w:val="5"/>
          <w:sz w:val="24"/>
        </w:rPr>
        <w:t xml:space="preserve"> </w:t>
      </w:r>
      <w:r>
        <w:rPr>
          <w:sz w:val="24"/>
        </w:rPr>
        <w:t>but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initiated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represents.</w:t>
      </w:r>
    </w:p>
    <w:p w14:paraId="6C626206" w14:textId="77777777" w:rsidR="004A759E" w:rsidRDefault="004A759E">
      <w:pPr>
        <w:jc w:val="both"/>
        <w:rPr>
          <w:sz w:val="24"/>
        </w:rPr>
        <w:sectPr w:rsidR="004A759E">
          <w:footerReference w:type="default" r:id="rId8"/>
          <w:type w:val="continuous"/>
          <w:pgSz w:w="11910" w:h="16840"/>
          <w:pgMar w:top="0" w:right="0" w:bottom="960" w:left="0" w:header="720" w:footer="777" w:gutter="0"/>
          <w:pgNumType w:start="1"/>
          <w:cols w:space="720"/>
        </w:sectPr>
      </w:pPr>
    </w:p>
    <w:p w14:paraId="155778E4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line="295" w:lineRule="exact"/>
        <w:ind w:left="1363"/>
        <w:jc w:val="left"/>
        <w:rPr>
          <w:sz w:val="24"/>
        </w:rPr>
      </w:pPr>
      <w:r>
        <w:rPr>
          <w:sz w:val="24"/>
        </w:rPr>
        <w:t>What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represent?</w:t>
      </w:r>
    </w:p>
    <w:p w14:paraId="57C58E48" w14:textId="106CC307" w:rsidR="004A759E" w:rsidRDefault="004B2FAD" w:rsidP="009F67A4">
      <w:pPr>
        <w:spacing w:before="191" w:line="104" w:lineRule="exact"/>
        <w:rPr>
          <w:rFonts w:ascii="Arial Black"/>
          <w:sz w:val="16"/>
        </w:rPr>
      </w:pPr>
      <w:r>
        <w:br w:type="column"/>
      </w:r>
    </w:p>
    <w:p w14:paraId="50F0369F" w14:textId="77777777" w:rsidR="004A759E" w:rsidRDefault="004A759E">
      <w:pPr>
        <w:spacing w:line="104" w:lineRule="exact"/>
        <w:rPr>
          <w:rFonts w:ascii="Arial Black"/>
          <w:sz w:val="16"/>
        </w:rPr>
        <w:sectPr w:rsidR="004A759E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3662" w:space="1884"/>
            <w:col w:w="6364"/>
          </w:cols>
        </w:sectPr>
      </w:pPr>
    </w:p>
    <w:p w14:paraId="2A6C6321" w14:textId="66234224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1" w:line="237" w:lineRule="auto"/>
        <w:ind w:right="1136" w:firstLine="0"/>
        <w:rPr>
          <w:sz w:val="24"/>
        </w:rPr>
      </w:pPr>
      <w:r>
        <w:rPr>
          <w:sz w:val="24"/>
        </w:rPr>
        <w:t>It represents the Wisdom Traditions of the past that, according to the cosmic and historical mo</w:t>
      </w:r>
      <w:r>
        <w:rPr>
          <w:sz w:val="24"/>
        </w:rPr>
        <w:t>ment they were living, had to be updated to give basis to a new way of life and understanding of the</w:t>
      </w:r>
      <w:r>
        <w:rPr>
          <w:spacing w:val="-57"/>
          <w:sz w:val="24"/>
        </w:rPr>
        <w:t xml:space="preserve"> </w:t>
      </w:r>
      <w:r>
        <w:rPr>
          <w:sz w:val="24"/>
        </w:rPr>
        <w:t>meaning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life.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toys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 Magi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z w:val="24"/>
        </w:rPr>
        <w:t>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Child</w:t>
      </w:r>
      <w:r>
        <w:rPr>
          <w:spacing w:val="2"/>
          <w:sz w:val="24"/>
        </w:rPr>
        <w:t xml:space="preserve"> </w:t>
      </w:r>
      <w:r>
        <w:rPr>
          <w:sz w:val="24"/>
        </w:rPr>
        <w:t>God.</w:t>
      </w:r>
    </w:p>
    <w:p w14:paraId="1B23BC03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line="304" w:lineRule="exact"/>
        <w:ind w:left="1363"/>
        <w:rPr>
          <w:sz w:val="24"/>
        </w:rPr>
      </w:pPr>
      <w:r>
        <w:rPr>
          <w:sz w:val="24"/>
        </w:rPr>
        <w:t>W</w:t>
      </w:r>
      <w:r>
        <w:rPr>
          <w:sz w:val="24"/>
        </w:rPr>
        <w:t>hat</w:t>
      </w:r>
      <w:r>
        <w:rPr>
          <w:spacing w:val="3"/>
          <w:sz w:val="24"/>
        </w:rPr>
        <w:t xml:space="preserve"> </w:t>
      </w:r>
      <w:r>
        <w:rPr>
          <w:sz w:val="24"/>
        </w:rPr>
        <w:t>do the</w:t>
      </w:r>
      <w:r>
        <w:rPr>
          <w:spacing w:val="-2"/>
          <w:sz w:val="24"/>
        </w:rPr>
        <w:t xml:space="preserve"> </w:t>
      </w:r>
      <w:r>
        <w:rPr>
          <w:sz w:val="24"/>
        </w:rPr>
        <w:t>Magi, 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myth,</w:t>
      </w:r>
      <w:r>
        <w:rPr>
          <w:spacing w:val="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life?</w:t>
      </w:r>
    </w:p>
    <w:p w14:paraId="44F07C75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ind w:right="1133" w:firstLine="0"/>
        <w:rPr>
          <w:sz w:val="24"/>
        </w:rPr>
      </w:pPr>
      <w:r>
        <w:rPr>
          <w:sz w:val="24"/>
        </w:rPr>
        <w:t>They bring human experiences accumulated under generic names such as Magic, with the myrrh</w:t>
      </w:r>
      <w:r>
        <w:rPr>
          <w:spacing w:val="1"/>
          <w:sz w:val="24"/>
        </w:rPr>
        <w:t xml:space="preserve"> </w:t>
      </w:r>
      <w:r>
        <w:rPr>
          <w:sz w:val="24"/>
        </w:rPr>
        <w:t>of the Black King; of Alchemy with the gold of the Red King; and with Astrology in the case of the</w:t>
      </w:r>
      <w:r>
        <w:rPr>
          <w:spacing w:val="1"/>
          <w:sz w:val="24"/>
        </w:rPr>
        <w:t xml:space="preserve"> </w:t>
      </w:r>
      <w:r>
        <w:rPr>
          <w:sz w:val="24"/>
        </w:rPr>
        <w:t>incense of the White King. In turn, these schools of wisdom contai</w:t>
      </w:r>
      <w:r>
        <w:rPr>
          <w:sz w:val="24"/>
        </w:rPr>
        <w:t>n branches such as incantations,</w:t>
      </w:r>
      <w:r>
        <w:rPr>
          <w:spacing w:val="1"/>
          <w:sz w:val="24"/>
        </w:rPr>
        <w:t xml:space="preserve"> </w:t>
      </w:r>
      <w:r>
        <w:rPr>
          <w:sz w:val="24"/>
        </w:rPr>
        <w:t>spells,</w:t>
      </w:r>
      <w:r>
        <w:rPr>
          <w:spacing w:val="3"/>
          <w:sz w:val="24"/>
        </w:rPr>
        <w:t xml:space="preserve"> </w:t>
      </w:r>
      <w:r>
        <w:rPr>
          <w:sz w:val="24"/>
        </w:rPr>
        <w:t>Yoga,</w:t>
      </w:r>
      <w:r>
        <w:rPr>
          <w:spacing w:val="6"/>
          <w:sz w:val="24"/>
        </w:rPr>
        <w:t xml:space="preserve"> </w:t>
      </w:r>
      <w:r>
        <w:rPr>
          <w:sz w:val="24"/>
        </w:rPr>
        <w:t>Kabbalah,</w:t>
      </w:r>
      <w:r>
        <w:rPr>
          <w:spacing w:val="4"/>
          <w:sz w:val="24"/>
        </w:rPr>
        <w:t xml:space="preserve"> </w:t>
      </w:r>
      <w:r>
        <w:rPr>
          <w:sz w:val="24"/>
        </w:rPr>
        <w:t>horoscopy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esotericism.</w:t>
      </w:r>
    </w:p>
    <w:p w14:paraId="58E36547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line="301" w:lineRule="exact"/>
        <w:ind w:left="1363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other words,</w:t>
      </w:r>
      <w:r>
        <w:rPr>
          <w:spacing w:val="-2"/>
          <w:sz w:val="24"/>
        </w:rPr>
        <w:t xml:space="preserve"> </w:t>
      </w:r>
      <w:r>
        <w:rPr>
          <w:sz w:val="24"/>
        </w:rPr>
        <w:t>matters</w:t>
      </w:r>
      <w:r>
        <w:rPr>
          <w:spacing w:val="-8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superstitions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obscurantism.</w:t>
      </w:r>
    </w:p>
    <w:p w14:paraId="26B1274A" w14:textId="72C96A7A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ind w:right="1124" w:firstLine="0"/>
        <w:rPr>
          <w:sz w:val="24"/>
        </w:rPr>
      </w:pPr>
      <w:r>
        <w:rPr>
          <w:sz w:val="24"/>
        </w:rPr>
        <w:t>It all depends on the capacity of understanding of the observer. There are individuals who do not</w:t>
      </w:r>
      <w:r>
        <w:rPr>
          <w:spacing w:val="1"/>
          <w:sz w:val="24"/>
        </w:rPr>
        <w:t xml:space="preserve"> </w:t>
      </w:r>
      <w:r>
        <w:rPr>
          <w:sz w:val="24"/>
        </w:rPr>
        <w:t>even kn</w:t>
      </w:r>
      <w:r>
        <w:rPr>
          <w:sz w:val="24"/>
        </w:rPr>
        <w:t xml:space="preserve">ow who we are or what is the meaning of our </w:t>
      </w:r>
      <w:proofErr w:type="gramStart"/>
      <w:r>
        <w:rPr>
          <w:sz w:val="24"/>
        </w:rPr>
        <w:t>life</w:t>
      </w:r>
      <w:proofErr w:type="gramEnd"/>
      <w:r>
        <w:rPr>
          <w:sz w:val="24"/>
        </w:rPr>
        <w:t xml:space="preserve"> and we live among emotional conflicts,</w:t>
      </w:r>
      <w:r>
        <w:rPr>
          <w:spacing w:val="1"/>
          <w:sz w:val="24"/>
        </w:rPr>
        <w:t xml:space="preserve"> </w:t>
      </w:r>
      <w:r>
        <w:rPr>
          <w:sz w:val="24"/>
        </w:rPr>
        <w:t>holy wars, struggles for power, irrational fanaticisms, fear of pain and death, and we lack the ability</w:t>
      </w:r>
      <w:r>
        <w:rPr>
          <w:spacing w:val="1"/>
          <w:sz w:val="24"/>
        </w:rPr>
        <w:t xml:space="preserve"> </w:t>
      </w:r>
      <w:r>
        <w:rPr>
          <w:sz w:val="24"/>
        </w:rPr>
        <w:t>to practice Magic, the Mastery to perform spells, to improve our</w:t>
      </w:r>
      <w:r>
        <w:rPr>
          <w:sz w:val="24"/>
        </w:rPr>
        <w:t xml:space="preserve"> luck, with charming, beautiful,</w:t>
      </w:r>
      <w:r>
        <w:rPr>
          <w:spacing w:val="1"/>
          <w:sz w:val="24"/>
        </w:rPr>
        <w:t xml:space="preserve"> </w:t>
      </w:r>
      <w:r>
        <w:rPr>
          <w:sz w:val="24"/>
        </w:rPr>
        <w:t>satisfactory and equitable results. Naturally, we</w:t>
      </w:r>
      <w:r>
        <w:rPr>
          <w:spacing w:val="1"/>
          <w:sz w:val="24"/>
        </w:rPr>
        <w:t xml:space="preserve"> </w:t>
      </w:r>
      <w:r>
        <w:rPr>
          <w:sz w:val="24"/>
        </w:rPr>
        <w:t>need to</w:t>
      </w:r>
      <w:r>
        <w:rPr>
          <w:spacing w:val="1"/>
          <w:sz w:val="24"/>
        </w:rPr>
        <w:t xml:space="preserve"> </w:t>
      </w:r>
      <w:r>
        <w:rPr>
          <w:sz w:val="24"/>
        </w:rPr>
        <w:t>update the ancient</w:t>
      </w:r>
      <w:r>
        <w:rPr>
          <w:spacing w:val="60"/>
          <w:sz w:val="24"/>
        </w:rPr>
        <w:t xml:space="preserve"> </w:t>
      </w:r>
      <w:r>
        <w:rPr>
          <w:sz w:val="24"/>
        </w:rPr>
        <w:t>practices</w:t>
      </w:r>
      <w:r>
        <w:rPr>
          <w:spacing w:val="60"/>
          <w:sz w:val="24"/>
        </w:rPr>
        <w:t xml:space="preserve"> </w:t>
      </w:r>
      <w:r>
        <w:rPr>
          <w:sz w:val="24"/>
        </w:rPr>
        <w:t>and enrich</w:t>
      </w:r>
      <w:r>
        <w:rPr>
          <w:spacing w:val="1"/>
          <w:sz w:val="24"/>
        </w:rPr>
        <w:t xml:space="preserve"> </w:t>
      </w:r>
      <w:r>
        <w:rPr>
          <w:sz w:val="24"/>
        </w:rPr>
        <w:t>them with the advances of mass production, of the Art of living with beauty, with harmony, with</w:t>
      </w:r>
      <w:r>
        <w:rPr>
          <w:spacing w:val="1"/>
          <w:sz w:val="24"/>
        </w:rPr>
        <w:t xml:space="preserve"> </w:t>
      </w:r>
      <w:r>
        <w:rPr>
          <w:sz w:val="24"/>
        </w:rPr>
        <w:t>good relations with other for</w:t>
      </w:r>
      <w:r>
        <w:rPr>
          <w:sz w:val="24"/>
        </w:rPr>
        <w:t>ms of life, with Science and Conscience, with Love and respect for the</w:t>
      </w:r>
      <w:r>
        <w:rPr>
          <w:spacing w:val="1"/>
          <w:sz w:val="24"/>
        </w:rPr>
        <w:t xml:space="preserve"> </w:t>
      </w:r>
      <w:r>
        <w:rPr>
          <w:sz w:val="24"/>
        </w:rPr>
        <w:t>Freedom of what we love. To say something of Magic. Of Alchemy, Yoga and Kabbalah we need at</w:t>
      </w:r>
      <w:r>
        <w:rPr>
          <w:spacing w:val="-57"/>
          <w:sz w:val="24"/>
        </w:rPr>
        <w:t xml:space="preserve"> </w:t>
      </w:r>
      <w:r>
        <w:rPr>
          <w:sz w:val="24"/>
        </w:rPr>
        <w:t>least some elementary information to realize that they belong to an incipient intervention o</w:t>
      </w:r>
      <w:r>
        <w:rPr>
          <w:sz w:val="24"/>
        </w:rPr>
        <w:t>f the hu-</w:t>
      </w:r>
      <w:r>
        <w:rPr>
          <w:spacing w:val="1"/>
          <w:sz w:val="24"/>
        </w:rPr>
        <w:t xml:space="preserve"> </w:t>
      </w:r>
      <w:r>
        <w:rPr>
          <w:sz w:val="24"/>
        </w:rPr>
        <w:t>man will in the study and practical applications of the phenomena that concern the cosmic and his</w:t>
      </w:r>
      <w:r>
        <w:rPr>
          <w:sz w:val="24"/>
        </w:rPr>
        <w:t xml:space="preserve">torical process of humanity. Yoga, for example, means </w:t>
      </w:r>
      <w:r>
        <w:rPr>
          <w:b/>
          <w:sz w:val="24"/>
        </w:rPr>
        <w:t xml:space="preserve">union </w:t>
      </w:r>
      <w:r>
        <w:rPr>
          <w:sz w:val="24"/>
        </w:rPr>
        <w:t>and we already know that everything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has union has a </w:t>
      </w:r>
      <w:r>
        <w:rPr>
          <w:b/>
          <w:sz w:val="24"/>
        </w:rPr>
        <w:t xml:space="preserve">center </w:t>
      </w:r>
      <w:r>
        <w:rPr>
          <w:sz w:val="24"/>
        </w:rPr>
        <w:t>and that Yoga establishes seven centers that maintain the cohesion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matter, energy, mind, </w:t>
      </w:r>
      <w:proofErr w:type="gramStart"/>
      <w:r>
        <w:rPr>
          <w:sz w:val="24"/>
        </w:rPr>
        <w:t>spirit</w:t>
      </w:r>
      <w:proofErr w:type="gramEnd"/>
      <w:r>
        <w:rPr>
          <w:sz w:val="24"/>
        </w:rPr>
        <w:t xml:space="preserve"> and the Being of our nature, which can be stimulated with simple tech</w:t>
      </w:r>
      <w:r>
        <w:rPr>
          <w:sz w:val="24"/>
        </w:rPr>
        <w:t>niques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improve</w:t>
      </w:r>
      <w:r>
        <w:rPr>
          <w:spacing w:val="14"/>
          <w:sz w:val="24"/>
        </w:rPr>
        <w:t xml:space="preserve"> </w:t>
      </w:r>
      <w:r>
        <w:rPr>
          <w:sz w:val="24"/>
        </w:rPr>
        <w:t>our</w:t>
      </w:r>
      <w:r>
        <w:rPr>
          <w:spacing w:val="15"/>
          <w:sz w:val="24"/>
        </w:rPr>
        <w:t xml:space="preserve"> </w:t>
      </w:r>
      <w:r>
        <w:rPr>
          <w:sz w:val="24"/>
        </w:rPr>
        <w:t>health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quality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life.</w:t>
      </w:r>
      <w:r>
        <w:rPr>
          <w:spacing w:val="15"/>
          <w:sz w:val="24"/>
        </w:rPr>
        <w:t xml:space="preserve"> </w:t>
      </w:r>
      <w:r>
        <w:rPr>
          <w:sz w:val="24"/>
        </w:rPr>
        <w:t>Everything</w:t>
      </w:r>
      <w:r>
        <w:rPr>
          <w:spacing w:val="14"/>
          <w:sz w:val="24"/>
        </w:rPr>
        <w:t xml:space="preserve"> </w:t>
      </w:r>
      <w:r>
        <w:rPr>
          <w:sz w:val="24"/>
        </w:rPr>
        <w:t>related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Alchemy,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ransmutation</w:t>
      </w:r>
    </w:p>
    <w:p w14:paraId="753D1B32" w14:textId="77777777" w:rsidR="004A759E" w:rsidRDefault="004A759E">
      <w:pPr>
        <w:jc w:val="both"/>
        <w:rPr>
          <w:sz w:val="24"/>
        </w:rPr>
        <w:sectPr w:rsidR="004A759E">
          <w:type w:val="continuous"/>
          <w:pgSz w:w="11910" w:h="16840"/>
          <w:pgMar w:top="0" w:right="0" w:bottom="960" w:left="0" w:header="720" w:footer="720" w:gutter="0"/>
          <w:cols w:space="720"/>
        </w:sectPr>
      </w:pPr>
    </w:p>
    <w:p w14:paraId="44493AC9" w14:textId="5C8B2DB4" w:rsidR="004A759E" w:rsidRDefault="004B2FAD">
      <w:pPr>
        <w:pStyle w:val="Textoindependiente"/>
        <w:spacing w:before="66"/>
        <w:ind w:left="1133" w:right="1125"/>
        <w:jc w:val="both"/>
      </w:pPr>
      <w:r>
        <w:lastRenderedPageBreak/>
        <w:t>of the dense into the subtle, with the appropriate language to specify the understanding of the poten</w:t>
      </w:r>
      <w:r>
        <w:t xml:space="preserve">tial of the Self and its action on the human condition, with the Kabbalah. If we speak of </w:t>
      </w:r>
      <w:proofErr w:type="gramStart"/>
      <w:r>
        <w:t>Astrology</w:t>
      </w:r>
      <w:proofErr w:type="gramEnd"/>
      <w:r>
        <w:rPr>
          <w:spacing w:val="1"/>
        </w:rPr>
        <w:t xml:space="preserve"> </w:t>
      </w:r>
      <w:r>
        <w:t>we need to examine briefly the instinct of conservation to begin to understand how we manage to</w:t>
      </w:r>
      <w:r>
        <w:rPr>
          <w:spacing w:val="1"/>
        </w:rPr>
        <w:t xml:space="preserve"> </w:t>
      </w:r>
      <w:r>
        <w:t>survive in the face of the brute force of animals much bette</w:t>
      </w:r>
      <w:r>
        <w:t>r endowed than us, how we revere them</w:t>
      </w:r>
      <w:r>
        <w:rPr>
          <w:spacing w:val="1"/>
        </w:rPr>
        <w:t xml:space="preserve"> </w:t>
      </w:r>
      <w:r>
        <w:t>and even imagine them drawn in the sky with stars. But we advanced in consciousness and imposed</w:t>
      </w:r>
      <w:r>
        <w:rPr>
          <w:spacing w:val="1"/>
        </w:rPr>
        <w:t xml:space="preserve"> </w:t>
      </w:r>
      <w:r>
        <w:t xml:space="preserve">on them human-shaped </w:t>
      </w:r>
      <w:r>
        <w:rPr>
          <w:b/>
        </w:rPr>
        <w:t>Rulers</w:t>
      </w:r>
      <w:r>
        <w:t>, Gods and Goddesses who, according to the Greeks of those times,</w:t>
      </w:r>
      <w:r>
        <w:rPr>
          <w:spacing w:val="1"/>
        </w:rPr>
        <w:t xml:space="preserve"> </w:t>
      </w:r>
      <w:r>
        <w:t>were immortal, as we could be</w:t>
      </w:r>
      <w:r>
        <w:t xml:space="preserve"> if we knew ourselves (Delphi). Finally, animistic Astrology with its</w:t>
      </w:r>
      <w:r>
        <w:rPr>
          <w:spacing w:val="1"/>
        </w:rPr>
        <w:t xml:space="preserve"> </w:t>
      </w:r>
      <w:r>
        <w:t xml:space="preserve">Round of Animals, the </w:t>
      </w:r>
      <w:proofErr w:type="spellStart"/>
      <w:r>
        <w:t>Zoodiac</w:t>
      </w:r>
      <w:proofErr w:type="spellEnd"/>
      <w:r>
        <w:t xml:space="preserve">, was transformed into </w:t>
      </w:r>
      <w:proofErr w:type="spellStart"/>
      <w:r>
        <w:t>Cosmobiology</w:t>
      </w:r>
      <w:proofErr w:type="spellEnd"/>
      <w:r>
        <w:t>, Cosmic Life, and today it is</w:t>
      </w:r>
      <w:r>
        <w:rPr>
          <w:spacing w:val="1"/>
        </w:rPr>
        <w:t xml:space="preserve"> </w:t>
      </w:r>
      <w:proofErr w:type="spellStart"/>
      <w:r>
        <w:t>Cosmogenetics</w:t>
      </w:r>
      <w:proofErr w:type="spellEnd"/>
      <w:r>
        <w:t>.</w:t>
      </w:r>
    </w:p>
    <w:p w14:paraId="486100F8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5" w:line="307" w:lineRule="exact"/>
        <w:ind w:left="1363"/>
        <w:rPr>
          <w:sz w:val="24"/>
        </w:rPr>
      </w:pP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invent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word?</w:t>
      </w:r>
    </w:p>
    <w:p w14:paraId="4C6EFCAA" w14:textId="6086972E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line="237" w:lineRule="auto"/>
        <w:ind w:right="1129" w:firstLine="0"/>
        <w:rPr>
          <w:sz w:val="24"/>
        </w:rPr>
      </w:pPr>
      <w:r>
        <w:rPr>
          <w:sz w:val="24"/>
        </w:rPr>
        <w:t>The important thing is that now we know that the g</w:t>
      </w:r>
      <w:r>
        <w:rPr>
          <w:sz w:val="24"/>
        </w:rPr>
        <w:t>enetic code of an individual is reflected in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particles of his body and therefore its particles have a common purpose and give </w:t>
      </w:r>
      <w:proofErr w:type="gramStart"/>
      <w:r>
        <w:rPr>
          <w:sz w:val="24"/>
        </w:rPr>
        <w:t>each individual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particular consciousness</w:t>
      </w:r>
      <w:r>
        <w:rPr>
          <w:sz w:val="24"/>
        </w:rPr>
        <w:t>, different from that of any other individual, and that is the basis of di</w:t>
      </w:r>
      <w:r>
        <w:rPr>
          <w:sz w:val="24"/>
        </w:rPr>
        <w:t xml:space="preserve">versity, that is, as the popular philosophy says that </w:t>
      </w:r>
      <w:r>
        <w:rPr>
          <w:b/>
          <w:sz w:val="24"/>
        </w:rPr>
        <w:t xml:space="preserve">each head is a world. </w:t>
      </w:r>
      <w:r>
        <w:rPr>
          <w:sz w:val="24"/>
        </w:rPr>
        <w:t xml:space="preserve">So, </w:t>
      </w:r>
      <w:proofErr w:type="spellStart"/>
      <w:r>
        <w:rPr>
          <w:sz w:val="24"/>
        </w:rPr>
        <w:t>Cosmogenetics</w:t>
      </w:r>
      <w:proofErr w:type="spellEnd"/>
      <w:r>
        <w:rPr>
          <w:sz w:val="24"/>
        </w:rPr>
        <w:t xml:space="preserve"> is the</w:t>
      </w:r>
      <w:r>
        <w:rPr>
          <w:spacing w:val="1"/>
          <w:sz w:val="24"/>
        </w:rPr>
        <w:t xml:space="preserve"> </w:t>
      </w:r>
      <w:r>
        <w:rPr>
          <w:sz w:val="24"/>
        </w:rPr>
        <w:t>updated</w:t>
      </w:r>
      <w:r>
        <w:rPr>
          <w:spacing w:val="-1"/>
          <w:sz w:val="24"/>
        </w:rPr>
        <w:t xml:space="preserve"> </w:t>
      </w:r>
      <w:r>
        <w:rPr>
          <w:sz w:val="24"/>
        </w:rPr>
        <w:t>Astrology,</w:t>
      </w:r>
      <w:r>
        <w:rPr>
          <w:spacing w:val="2"/>
          <w:sz w:val="24"/>
        </w:rPr>
        <w:t xml:space="preserve"> </w:t>
      </w:r>
      <w:r>
        <w:rPr>
          <w:sz w:val="24"/>
        </w:rPr>
        <w:t>according to the</w:t>
      </w:r>
      <w:r>
        <w:rPr>
          <w:spacing w:val="-1"/>
          <w:sz w:val="24"/>
        </w:rPr>
        <w:t xml:space="preserve"> </w:t>
      </w:r>
      <w:r>
        <w:rPr>
          <w:sz w:val="24"/>
        </w:rPr>
        <w:t>advances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Science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without</w:t>
      </w:r>
      <w:r>
        <w:rPr>
          <w:spacing w:val="5"/>
          <w:sz w:val="24"/>
        </w:rPr>
        <w:t xml:space="preserve"> </w:t>
      </w:r>
      <w:r>
        <w:rPr>
          <w:sz w:val="24"/>
        </w:rPr>
        <w:t>denying any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mythology.</w:t>
      </w:r>
    </w:p>
    <w:p w14:paraId="58DFE60A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9" w:line="232" w:lineRule="auto"/>
        <w:ind w:right="1148" w:firstLine="0"/>
        <w:rPr>
          <w:sz w:val="24"/>
        </w:rPr>
      </w:pPr>
      <w:r>
        <w:rPr>
          <w:sz w:val="24"/>
        </w:rPr>
        <w:t>If I am understanding you, it turns out that everything is a myth and even the Avatars, Messiahs,</w:t>
      </w:r>
      <w:r>
        <w:rPr>
          <w:spacing w:val="1"/>
          <w:sz w:val="24"/>
        </w:rPr>
        <w:t xml:space="preserve"> </w:t>
      </w:r>
      <w:r>
        <w:rPr>
          <w:sz w:val="24"/>
        </w:rPr>
        <w:t>Illuminati,</w:t>
      </w:r>
      <w:r>
        <w:rPr>
          <w:spacing w:val="3"/>
          <w:sz w:val="24"/>
        </w:rPr>
        <w:t xml:space="preserve"> </w:t>
      </w:r>
      <w:r>
        <w:rPr>
          <w:sz w:val="24"/>
        </w:rPr>
        <w:t>etc.,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myth.</w:t>
      </w:r>
    </w:p>
    <w:p w14:paraId="2088F722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5"/>
        <w:ind w:right="1128" w:firstLine="0"/>
        <w:rPr>
          <w:sz w:val="24"/>
        </w:rPr>
      </w:pPr>
      <w:r>
        <w:rPr>
          <w:sz w:val="24"/>
        </w:rPr>
        <w:t>I recommend that you do not generalize too much and be careful, because there are many noble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sincere people </w:t>
      </w:r>
      <w:r>
        <w:rPr>
          <w:sz w:val="24"/>
        </w:rPr>
        <w:t>who may feel offended with statements of this type and, in general, we Human</w:t>
      </w:r>
      <w:r>
        <w:rPr>
          <w:spacing w:val="1"/>
          <w:sz w:val="24"/>
        </w:rPr>
        <w:t xml:space="preserve"> </w:t>
      </w:r>
      <w:r>
        <w:rPr>
          <w:sz w:val="24"/>
        </w:rPr>
        <w:t>Beings would feel orphaned without those Beings that seem mythological. What happens is that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Human and its nature there is evolution </w:t>
      </w:r>
      <w:proofErr w:type="gramStart"/>
      <w:r>
        <w:rPr>
          <w:sz w:val="24"/>
        </w:rPr>
        <w:t>and in the Being,</w:t>
      </w:r>
      <w:proofErr w:type="gramEnd"/>
      <w:r>
        <w:rPr>
          <w:sz w:val="24"/>
        </w:rPr>
        <w:t xml:space="preserve"> since we are Human Be</w:t>
      </w:r>
      <w:r>
        <w:rPr>
          <w:sz w:val="24"/>
        </w:rPr>
        <w:t>ings, the Sa-</w:t>
      </w:r>
      <w:r>
        <w:rPr>
          <w:spacing w:val="1"/>
          <w:sz w:val="24"/>
        </w:rPr>
        <w:t xml:space="preserve"> </w:t>
      </w:r>
      <w:r>
        <w:rPr>
          <w:sz w:val="24"/>
        </w:rPr>
        <w:t>cred and Real Initiation arises, as a possibility of development, of elevation of the Consciousness</w:t>
      </w:r>
      <w:r>
        <w:rPr>
          <w:spacing w:val="1"/>
          <w:sz w:val="24"/>
        </w:rPr>
        <w:t xml:space="preserve"> </w:t>
      </w:r>
      <w:r>
        <w:rPr>
          <w:sz w:val="24"/>
        </w:rPr>
        <w:t>that is formed with experiences in the sensorial, moral, intellectual and mystical human planes that</w:t>
      </w:r>
      <w:r>
        <w:rPr>
          <w:spacing w:val="1"/>
          <w:sz w:val="24"/>
        </w:rPr>
        <w:t xml:space="preserve"> </w:t>
      </w:r>
      <w:r>
        <w:rPr>
          <w:sz w:val="24"/>
        </w:rPr>
        <w:t>aspires to the experience of the Total Be</w:t>
      </w:r>
      <w:r>
        <w:rPr>
          <w:sz w:val="24"/>
        </w:rPr>
        <w:t>ing. Thus, there appear periodically prototypes, models,</w:t>
      </w:r>
      <w:r>
        <w:rPr>
          <w:spacing w:val="1"/>
          <w:sz w:val="24"/>
        </w:rPr>
        <w:t xml:space="preserve"> </w:t>
      </w:r>
      <w:r>
        <w:rPr>
          <w:sz w:val="24"/>
        </w:rPr>
        <w:t>points of reference that indicate advances of the human condition towards its own Being. In this</w:t>
      </w:r>
      <w:r>
        <w:rPr>
          <w:spacing w:val="1"/>
          <w:sz w:val="24"/>
        </w:rPr>
        <w:t xml:space="preserve"> </w:t>
      </w:r>
      <w:r>
        <w:rPr>
          <w:sz w:val="24"/>
        </w:rPr>
        <w:t>sense, the Beings that exemplify these advances can be considered as myths, since the prototypes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they </w:t>
      </w:r>
      <w:r>
        <w:rPr>
          <w:sz w:val="24"/>
        </w:rPr>
        <w:t>embody are not definitive, but simply models that indicate advances and change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the cosmic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3"/>
          <w:sz w:val="24"/>
        </w:rPr>
        <w:t xml:space="preserve"> </w:t>
      </w:r>
      <w:r>
        <w:rPr>
          <w:sz w:val="24"/>
        </w:rPr>
        <w:t>process of</w:t>
      </w:r>
      <w:r>
        <w:rPr>
          <w:spacing w:val="-7"/>
          <w:sz w:val="24"/>
        </w:rPr>
        <w:t xml:space="preserve"> </w:t>
      </w:r>
      <w:r>
        <w:rPr>
          <w:sz w:val="24"/>
        </w:rPr>
        <w:t>humanity.</w:t>
      </w:r>
    </w:p>
    <w:p w14:paraId="417DA39A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line="299" w:lineRule="exact"/>
        <w:ind w:left="1363"/>
        <w:rPr>
          <w:sz w:val="24"/>
        </w:rPr>
      </w:pPr>
      <w:r>
        <w:rPr>
          <w:sz w:val="24"/>
        </w:rPr>
        <w:t>So,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lesser</w:t>
      </w:r>
      <w:r>
        <w:rPr>
          <w:spacing w:val="4"/>
          <w:sz w:val="24"/>
        </w:rPr>
        <w:t xml:space="preserve"> </w:t>
      </w:r>
      <w:r>
        <w:rPr>
          <w:sz w:val="24"/>
        </w:rPr>
        <w:t>models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Initiatic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Hierarchy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change?</w:t>
      </w:r>
    </w:p>
    <w:p w14:paraId="0BFA1308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02"/>
        </w:tabs>
        <w:spacing w:before="1" w:line="235" w:lineRule="auto"/>
        <w:ind w:right="1128" w:firstLine="0"/>
        <w:rPr>
          <w:sz w:val="24"/>
        </w:rPr>
      </w:pPr>
      <w:r>
        <w:rPr>
          <w:sz w:val="24"/>
        </w:rPr>
        <w:t xml:space="preserve">The Chinese Master Lao Tzu said: </w:t>
      </w:r>
      <w:r>
        <w:rPr>
          <w:b/>
          <w:sz w:val="24"/>
        </w:rPr>
        <w:t xml:space="preserve">The only thing that remains is change. </w:t>
      </w:r>
      <w:r>
        <w:rPr>
          <w:sz w:val="24"/>
        </w:rPr>
        <w:t xml:space="preserve">Some years </w:t>
      </w:r>
      <w:proofErr w:type="gramStart"/>
      <w:r>
        <w:rPr>
          <w:sz w:val="24"/>
        </w:rPr>
        <w:t>ago</w:t>
      </w:r>
      <w:proofErr w:type="gram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r>
        <w:rPr>
          <w:sz w:val="24"/>
        </w:rPr>
        <w:t>Brother</w:t>
      </w:r>
      <w:r>
        <w:rPr>
          <w:spacing w:val="2"/>
          <w:sz w:val="24"/>
        </w:rPr>
        <w:t xml:space="preserve"> </w:t>
      </w:r>
      <w:r>
        <w:rPr>
          <w:sz w:val="24"/>
        </w:rPr>
        <w:t>came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me and</w:t>
      </w:r>
      <w:r>
        <w:rPr>
          <w:spacing w:val="2"/>
          <w:sz w:val="24"/>
        </w:rPr>
        <w:t xml:space="preserve"> </w:t>
      </w:r>
      <w:r>
        <w:rPr>
          <w:sz w:val="24"/>
        </w:rPr>
        <w:t>said:</w:t>
      </w:r>
    </w:p>
    <w:p w14:paraId="13B8C358" w14:textId="32F6A1E0" w:rsidR="004A759E" w:rsidRDefault="004B2FAD">
      <w:pPr>
        <w:pStyle w:val="Textoindependiente"/>
        <w:ind w:left="1133" w:right="1131" w:firstLine="302"/>
        <w:jc w:val="both"/>
      </w:pPr>
      <w:r>
        <w:t>-I have a conscience problem. The Getuls Brothers instructed me to collect and burn several bo</w:t>
      </w:r>
      <w:r>
        <w:t>xes of dead archive papers. I did so and a</w:t>
      </w:r>
      <w:r>
        <w:t xml:space="preserve">s I began to light the </w:t>
      </w:r>
      <w:proofErr w:type="gramStart"/>
      <w:r>
        <w:t>fire</w:t>
      </w:r>
      <w:proofErr w:type="gramEnd"/>
      <w:r>
        <w:t xml:space="preserve"> I saw on one of the papers your</w:t>
      </w:r>
      <w:r>
        <w:rPr>
          <w:spacing w:val="1"/>
        </w:rPr>
        <w:t xml:space="preserve"> </w:t>
      </w:r>
      <w:r>
        <w:t>signature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began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read</w:t>
      </w:r>
      <w:r>
        <w:rPr>
          <w:spacing w:val="8"/>
        </w:rPr>
        <w:t xml:space="preserve"> </w:t>
      </w:r>
      <w:r>
        <w:t>it.</w:t>
      </w:r>
      <w:r>
        <w:rPr>
          <w:spacing w:val="15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papers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Getuls.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fire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rescued</w:t>
      </w:r>
      <w:r>
        <w:rPr>
          <w:spacing w:val="-57"/>
        </w:rPr>
        <w:t xml:space="preserve"> </w:t>
      </w:r>
      <w:r>
        <w:t>all your papers from that time and bound them. But I don't feel entitled to them and I want to ask</w:t>
      </w:r>
      <w:r>
        <w:rPr>
          <w:spacing w:val="1"/>
        </w:rPr>
        <w:t xml:space="preserve"> </w:t>
      </w:r>
      <w:r>
        <w:t xml:space="preserve">you if you will allow me to keep them. - Where did you find them, I asked him </w:t>
      </w:r>
      <w:r>
        <w:rPr>
          <w:b/>
        </w:rPr>
        <w:t xml:space="preserve">- </w:t>
      </w:r>
      <w:r>
        <w:t>In the garbage, he</w:t>
      </w:r>
      <w:r>
        <w:rPr>
          <w:spacing w:val="1"/>
        </w:rPr>
        <w:t xml:space="preserve"> </w:t>
      </w:r>
      <w:r>
        <w:t>answered. - Well, if you like garbage, keep them. A few da</w:t>
      </w:r>
      <w:r>
        <w:t>ys later he came back and brought me</w:t>
      </w:r>
      <w:r>
        <w:rPr>
          <w:spacing w:val="1"/>
        </w:rPr>
        <w:t xml:space="preserve"> </w:t>
      </w:r>
      <w:r>
        <w:t>copies of those bound writings. I was curious and read some of them, which I found disappointing,</w:t>
      </w:r>
      <w:r>
        <w:rPr>
          <w:spacing w:val="1"/>
        </w:rPr>
        <w:t xml:space="preserve"> </w:t>
      </w:r>
      <w:r>
        <w:t>as they were less</w:t>
      </w:r>
      <w:r>
        <w:rPr>
          <w:spacing w:val="1"/>
        </w:rPr>
        <w:t xml:space="preserve"> </w:t>
      </w:r>
      <w:r>
        <w:t>interesting</w:t>
      </w:r>
      <w:r>
        <w:rPr>
          <w:spacing w:val="1"/>
        </w:rPr>
        <w:t xml:space="preserve"> </w:t>
      </w:r>
      <w:r>
        <w:t>than the works of the new Getuls.</w:t>
      </w:r>
      <w:r>
        <w:rPr>
          <w:spacing w:val="1"/>
        </w:rPr>
        <w:t xml:space="preserve"> </w:t>
      </w:r>
      <w:r>
        <w:t>However,</w:t>
      </w:r>
      <w:r>
        <w:rPr>
          <w:spacing w:val="60"/>
        </w:rPr>
        <w:t xml:space="preserve"> </w:t>
      </w:r>
      <w:r>
        <w:t>I used them as the 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 booklet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called</w:t>
      </w:r>
      <w:r>
        <w:rPr>
          <w:spacing w:val="4"/>
        </w:rPr>
        <w:t xml:space="preserve"> </w:t>
      </w:r>
      <w:r>
        <w:rPr>
          <w:b/>
        </w:rPr>
        <w:t>Initial</w:t>
      </w:r>
      <w:r>
        <w:rPr>
          <w:b/>
          <w:spacing w:val="-4"/>
        </w:rPr>
        <w:t xml:space="preserve"> </w:t>
      </w:r>
      <w:r>
        <w:rPr>
          <w:b/>
        </w:rPr>
        <w:t>Lessons.</w:t>
      </w:r>
      <w:r>
        <w:rPr>
          <w:b/>
          <w:spacing w:val="5"/>
        </w:rPr>
        <w:t xml:space="preserve"> </w:t>
      </w:r>
      <w:proofErr w:type="gramStart"/>
      <w:r>
        <w:t>So</w:t>
      </w:r>
      <w:proofErr w:type="gramEnd"/>
      <w:r>
        <w:rPr>
          <w:spacing w:val="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there is</w:t>
      </w:r>
      <w:r>
        <w:rPr>
          <w:spacing w:val="-2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definitive.</w:t>
      </w:r>
    </w:p>
    <w:p w14:paraId="322ACB9B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4" w:line="307" w:lineRule="exact"/>
        <w:ind w:left="1363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Avatars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definitive</w:t>
      </w:r>
      <w:r>
        <w:rPr>
          <w:spacing w:val="-3"/>
          <w:sz w:val="24"/>
        </w:rPr>
        <w:t xml:space="preserve"> </w:t>
      </w:r>
      <w:r>
        <w:rPr>
          <w:sz w:val="24"/>
        </w:rPr>
        <w:t>either?</w:t>
      </w:r>
    </w:p>
    <w:p w14:paraId="2ED1BB79" w14:textId="77777777" w:rsidR="004A759E" w:rsidRDefault="004B2FAD">
      <w:pPr>
        <w:pStyle w:val="Prrafodelista"/>
        <w:numPr>
          <w:ilvl w:val="0"/>
          <w:numId w:val="1"/>
        </w:numPr>
        <w:tabs>
          <w:tab w:val="left" w:pos="1364"/>
        </w:tabs>
        <w:spacing w:before="4" w:line="232" w:lineRule="auto"/>
        <w:ind w:right="1128" w:firstLine="0"/>
        <w:rPr>
          <w:sz w:val="24"/>
        </w:rPr>
      </w:pPr>
      <w:r>
        <w:rPr>
          <w:sz w:val="24"/>
        </w:rPr>
        <w:t>For the religious,</w:t>
      </w:r>
      <w:r>
        <w:rPr>
          <w:spacing w:val="1"/>
          <w:sz w:val="24"/>
        </w:rPr>
        <w:t xml:space="preserve"> </w:t>
      </w:r>
      <w:r>
        <w:rPr>
          <w:sz w:val="24"/>
        </w:rPr>
        <w:t>yes, and that is worthy of the greatest respect.</w:t>
      </w:r>
      <w:r>
        <w:rPr>
          <w:spacing w:val="60"/>
          <w:sz w:val="24"/>
        </w:rPr>
        <w:t xml:space="preserve"> </w:t>
      </w:r>
      <w:r>
        <w:rPr>
          <w:sz w:val="24"/>
        </w:rPr>
        <w:t>But the Initiates are already on</w:t>
      </w:r>
      <w:r>
        <w:rPr>
          <w:spacing w:val="1"/>
          <w:sz w:val="24"/>
        </w:rPr>
        <w:t xml:space="preserve"> </w:t>
      </w:r>
      <w:r>
        <w:rPr>
          <w:sz w:val="24"/>
        </w:rPr>
        <w:t>the Tenth</w:t>
      </w:r>
      <w:r>
        <w:rPr>
          <w:spacing w:val="-4"/>
          <w:sz w:val="24"/>
        </w:rPr>
        <w:t xml:space="preserve"> </w:t>
      </w:r>
      <w:r>
        <w:rPr>
          <w:sz w:val="24"/>
        </w:rPr>
        <w:t>Avatar,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taking</w:t>
      </w:r>
      <w:r>
        <w:rPr>
          <w:spacing w:val="5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 shortness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our</w:t>
      </w:r>
      <w:r>
        <w:rPr>
          <w:spacing w:val="3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memory.</w:t>
      </w:r>
    </w:p>
    <w:p w14:paraId="3F11D358" w14:textId="77777777" w:rsidR="004A759E" w:rsidRDefault="004A759E">
      <w:pPr>
        <w:pStyle w:val="Textoindependiente"/>
        <w:spacing w:before="1"/>
        <w:rPr>
          <w:sz w:val="25"/>
        </w:rPr>
      </w:pPr>
    </w:p>
    <w:p w14:paraId="55D3069B" w14:textId="16E1B066" w:rsidR="00E121A7" w:rsidRPr="00E121A7" w:rsidRDefault="004B2FAD" w:rsidP="00E121A7">
      <w:pPr>
        <w:jc w:val="center"/>
        <w:rPr>
          <w:rFonts w:ascii="Calibri" w:eastAsia="Calibri" w:hAnsi="Calibri"/>
          <w:b/>
          <w:bCs/>
          <w:sz w:val="36"/>
          <w:szCs w:val="36"/>
        </w:rPr>
      </w:pPr>
      <w:r>
        <w:rPr>
          <w:noProof/>
          <w:position w:val="-37"/>
        </w:rPr>
        <w:drawing>
          <wp:inline distT="0" distB="0" distL="0" distR="0" wp14:anchorId="47033605" wp14:editId="239CE2C1">
            <wp:extent cx="609600" cy="584835"/>
            <wp:effectExtent l="0" t="0" r="0" b="5715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08138603"/>
      <w:r w:rsidR="00E121A7" w:rsidRPr="00E121A7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="00E121A7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r w:rsidR="00E121A7" w:rsidRPr="00E121A7">
        <w:rPr>
          <w:rFonts w:ascii="Calibri" w:eastAsia="Calibri" w:hAnsi="Calibri"/>
          <w:b/>
          <w:bCs/>
          <w:color w:val="C00000"/>
          <w:sz w:val="36"/>
          <w:szCs w:val="36"/>
        </w:rPr>
        <w:t>January 06, 2007</w:t>
      </w:r>
      <w:r w:rsidR="00E121A7" w:rsidRPr="00E121A7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10" w:history="1">
        <w:r w:rsidR="00E121A7" w:rsidRPr="00E121A7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bookmarkEnd w:id="1"/>
    <w:p w14:paraId="1BB1570E" w14:textId="77777777" w:rsidR="00E121A7" w:rsidRPr="00E121A7" w:rsidRDefault="00E121A7" w:rsidP="00E121A7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</w:p>
    <w:p w14:paraId="6D3C5E4A" w14:textId="77777777" w:rsidR="00E121A7" w:rsidRPr="00E121A7" w:rsidRDefault="00E121A7" w:rsidP="00E121A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ind w:left="1134" w:right="1704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3FFA2628" w14:textId="77777777" w:rsidR="00E121A7" w:rsidRPr="00E121A7" w:rsidRDefault="00E121A7" w:rsidP="00E121A7">
      <w:pPr>
        <w:widowControl/>
        <w:autoSpaceDE/>
        <w:autoSpaceDN/>
        <w:adjustRightInd w:val="0"/>
        <w:spacing w:after="160" w:line="259" w:lineRule="auto"/>
        <w:ind w:left="1134" w:right="1704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7A96AE4F" w14:textId="77777777" w:rsidR="00E121A7" w:rsidRPr="00E121A7" w:rsidRDefault="00E121A7" w:rsidP="00E121A7">
      <w:pPr>
        <w:widowControl/>
        <w:autoSpaceDE/>
        <w:autoSpaceDN/>
        <w:spacing w:after="300" w:line="300" w:lineRule="atLeast"/>
        <w:ind w:left="1134" w:right="1704"/>
        <w:rPr>
          <w:rFonts w:ascii="Calibri" w:eastAsia="Calibri" w:hAnsi="Calibri"/>
          <w:b/>
          <w:bCs/>
          <w:sz w:val="24"/>
          <w:szCs w:val="24"/>
        </w:rPr>
      </w:pPr>
      <w:r w:rsidRPr="00E121A7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E121A7">
        <w:rPr>
          <w:rFonts w:ascii="Calibri" w:eastAsia="Calibri" w:hAnsi="Calibri"/>
          <w:b/>
          <w:bCs/>
          <w:sz w:val="24"/>
          <w:szCs w:val="24"/>
        </w:rPr>
        <w:br/>
      </w:r>
      <w:hyperlink r:id="rId11" w:history="1">
        <w:r w:rsidRPr="00E121A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</w:t>
        </w:r>
        <w:r w:rsidRPr="00E121A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1</w:t>
        </w:r>
        <w:r w:rsidRPr="00E121A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5</w:t>
        </w:r>
        <w:r w:rsidRPr="00E121A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.</w:t>
        </w:r>
        <w:r w:rsidRPr="00E121A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E121A7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E121A7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2" w:history="1">
        <w:r w:rsidRPr="00E121A7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E121A7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E121A7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E121A7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E121A7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6B5B0B44" w14:textId="7D657964" w:rsidR="004A759E" w:rsidRDefault="004A759E" w:rsidP="00E121A7">
      <w:pPr>
        <w:tabs>
          <w:tab w:val="left" w:pos="5387"/>
          <w:tab w:val="left" w:pos="7106"/>
          <w:tab w:val="left" w:pos="9541"/>
        </w:tabs>
        <w:spacing w:line="189" w:lineRule="auto"/>
        <w:ind w:left="1134" w:right="1124" w:firstLine="272"/>
        <w:rPr>
          <w:sz w:val="26"/>
        </w:rPr>
      </w:pPr>
    </w:p>
    <w:sectPr w:rsidR="004A759E">
      <w:pgSz w:w="11910" w:h="16840"/>
      <w:pgMar w:top="1040" w:right="0" w:bottom="960" w:left="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79CD" w14:textId="77777777" w:rsidR="004B2FAD" w:rsidRDefault="004B2FAD">
      <w:r>
        <w:separator/>
      </w:r>
    </w:p>
  </w:endnote>
  <w:endnote w:type="continuationSeparator" w:id="0">
    <w:p w14:paraId="6498A50B" w14:textId="77777777" w:rsidR="004B2FAD" w:rsidRDefault="004B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C570F" w14:textId="77777777" w:rsidR="004A759E" w:rsidRDefault="004B2FAD">
    <w:pPr>
      <w:pStyle w:val="Textoindependiente"/>
      <w:spacing w:line="14" w:lineRule="auto"/>
      <w:rPr>
        <w:sz w:val="20"/>
      </w:rPr>
    </w:pPr>
    <w:r>
      <w:pict w14:anchorId="6C6689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92.05pt;width:12pt;height:15.3pt;z-index:-251658752;mso-position-horizontal-relative:page;mso-position-vertical-relative:page" filled="f" stroked="f">
          <v:textbox inset="0,0,0,0">
            <w:txbxContent>
              <w:p w14:paraId="35F1B635" w14:textId="77777777" w:rsidR="004A759E" w:rsidRDefault="004B2FAD">
                <w:pPr>
                  <w:pStyle w:val="Textoindependiente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D183" w14:textId="77777777" w:rsidR="004B2FAD" w:rsidRDefault="004B2FAD">
      <w:r>
        <w:separator/>
      </w:r>
    </w:p>
  </w:footnote>
  <w:footnote w:type="continuationSeparator" w:id="0">
    <w:p w14:paraId="2236930C" w14:textId="77777777" w:rsidR="004B2FAD" w:rsidRDefault="004B2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A16"/>
    <w:multiLevelType w:val="hybridMultilevel"/>
    <w:tmpl w:val="7674B4FA"/>
    <w:lvl w:ilvl="0" w:tplc="7FA6734A">
      <w:numFmt w:val="bullet"/>
      <w:lvlText w:val=""/>
      <w:lvlJc w:val="left"/>
      <w:pPr>
        <w:ind w:left="1133" w:hanging="231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761C76B0">
      <w:numFmt w:val="bullet"/>
      <w:lvlText w:val="•"/>
      <w:lvlJc w:val="left"/>
      <w:pPr>
        <w:ind w:left="2216" w:hanging="231"/>
      </w:pPr>
      <w:rPr>
        <w:rFonts w:hint="default"/>
        <w:lang w:val="en-US" w:eastAsia="en-US" w:bidi="ar-SA"/>
      </w:rPr>
    </w:lvl>
    <w:lvl w:ilvl="2" w:tplc="D5A827C6">
      <w:numFmt w:val="bullet"/>
      <w:lvlText w:val="•"/>
      <w:lvlJc w:val="left"/>
      <w:pPr>
        <w:ind w:left="3292" w:hanging="231"/>
      </w:pPr>
      <w:rPr>
        <w:rFonts w:hint="default"/>
        <w:lang w:val="en-US" w:eastAsia="en-US" w:bidi="ar-SA"/>
      </w:rPr>
    </w:lvl>
    <w:lvl w:ilvl="3" w:tplc="5E56910E">
      <w:numFmt w:val="bullet"/>
      <w:lvlText w:val="•"/>
      <w:lvlJc w:val="left"/>
      <w:pPr>
        <w:ind w:left="4369" w:hanging="231"/>
      </w:pPr>
      <w:rPr>
        <w:rFonts w:hint="default"/>
        <w:lang w:val="en-US" w:eastAsia="en-US" w:bidi="ar-SA"/>
      </w:rPr>
    </w:lvl>
    <w:lvl w:ilvl="4" w:tplc="3CBC82D8">
      <w:numFmt w:val="bullet"/>
      <w:lvlText w:val="•"/>
      <w:lvlJc w:val="left"/>
      <w:pPr>
        <w:ind w:left="5445" w:hanging="231"/>
      </w:pPr>
      <w:rPr>
        <w:rFonts w:hint="default"/>
        <w:lang w:val="en-US" w:eastAsia="en-US" w:bidi="ar-SA"/>
      </w:rPr>
    </w:lvl>
    <w:lvl w:ilvl="5" w:tplc="0B2AC0E6">
      <w:numFmt w:val="bullet"/>
      <w:lvlText w:val="•"/>
      <w:lvlJc w:val="left"/>
      <w:pPr>
        <w:ind w:left="6522" w:hanging="231"/>
      </w:pPr>
      <w:rPr>
        <w:rFonts w:hint="default"/>
        <w:lang w:val="en-US" w:eastAsia="en-US" w:bidi="ar-SA"/>
      </w:rPr>
    </w:lvl>
    <w:lvl w:ilvl="6" w:tplc="D48CA62E">
      <w:numFmt w:val="bullet"/>
      <w:lvlText w:val="•"/>
      <w:lvlJc w:val="left"/>
      <w:pPr>
        <w:ind w:left="7598" w:hanging="231"/>
      </w:pPr>
      <w:rPr>
        <w:rFonts w:hint="default"/>
        <w:lang w:val="en-US" w:eastAsia="en-US" w:bidi="ar-SA"/>
      </w:rPr>
    </w:lvl>
    <w:lvl w:ilvl="7" w:tplc="D8A00FAC">
      <w:numFmt w:val="bullet"/>
      <w:lvlText w:val="•"/>
      <w:lvlJc w:val="left"/>
      <w:pPr>
        <w:ind w:left="8674" w:hanging="231"/>
      </w:pPr>
      <w:rPr>
        <w:rFonts w:hint="default"/>
        <w:lang w:val="en-US" w:eastAsia="en-US" w:bidi="ar-SA"/>
      </w:rPr>
    </w:lvl>
    <w:lvl w:ilvl="8" w:tplc="89BA3A4A">
      <w:numFmt w:val="bullet"/>
      <w:lvlText w:val="•"/>
      <w:lvlJc w:val="left"/>
      <w:pPr>
        <w:ind w:left="9751" w:hanging="23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59E"/>
    <w:rsid w:val="001E12CC"/>
    <w:rsid w:val="004A759E"/>
    <w:rsid w:val="004B2FAD"/>
    <w:rsid w:val="006D57DC"/>
    <w:rsid w:val="009F67A4"/>
    <w:rsid w:val="00AA0BCA"/>
    <w:rsid w:val="00E1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F0B3ED"/>
  <w15:docId w15:val="{93C40884-B5E4-465F-B8FC-33810E4D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888" w:lineRule="exact"/>
    </w:pPr>
    <w:rPr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11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arco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semarcellinoli.com/2007/pdf/2007_cartas_115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dgfu.net/jm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1125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Cartas 115</vt:lpstr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115</dc:title>
  <dc:creator>Sat Arhat José Marcelli Noli</dc:creator>
  <cp:keywords>, docId:50C10ED816CE4B3A2EF64093B0FB02DE</cp:keywords>
  <cp:lastModifiedBy>Marcos Paulo Gonzalez Otero</cp:lastModifiedBy>
  <cp:revision>5</cp:revision>
  <dcterms:created xsi:type="dcterms:W3CDTF">2022-08-31T03:36:00Z</dcterms:created>
  <dcterms:modified xsi:type="dcterms:W3CDTF">2022-08-31T03:52:00Z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