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504D3" w14:textId="72D5DA74" w:rsidR="00DE4B0A" w:rsidRDefault="00E35162">
      <w:pPr>
        <w:pStyle w:val="Textoindependiente"/>
        <w:rPr>
          <w:sz w:val="20"/>
        </w:rPr>
      </w:pPr>
      <w:r w:rsidRPr="00E35162">
        <w:rPr>
          <w:rStyle w:val="Hipervnculo"/>
          <w:b/>
          <w:bCs/>
          <w:noProof/>
          <w:color w:val="0000FF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3C2EE69" wp14:editId="4A6517CB">
                <wp:simplePos x="0" y="0"/>
                <wp:positionH relativeFrom="column">
                  <wp:posOffset>3114675</wp:posOffset>
                </wp:positionH>
                <wp:positionV relativeFrom="paragraph">
                  <wp:posOffset>425450</wp:posOffset>
                </wp:positionV>
                <wp:extent cx="3143250" cy="1404620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D5B687" w14:textId="3A26B0EA" w:rsidR="00E35162" w:rsidRPr="00E35162" w:rsidRDefault="00E35162" w:rsidP="00E35162">
                            <w:pPr>
                              <w:jc w:val="center"/>
                              <w:rPr>
                                <w:color w:val="C00000"/>
                                <w:sz w:val="96"/>
                                <w:szCs w:val="96"/>
                                <w:lang w:val="es-MX"/>
                              </w:rPr>
                            </w:pPr>
                            <w:r w:rsidRPr="00E35162">
                              <w:rPr>
                                <w:color w:val="C00000"/>
                                <w:sz w:val="96"/>
                                <w:szCs w:val="96"/>
                              </w:rPr>
                              <w:t>Letters 129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3C2EE6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45.25pt;margin-top:33.5pt;width:247.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" filled="f" stroked="f">
                <v:textbox style="mso-fit-shape-to-text:t">
                  <w:txbxContent>
                    <w:p w14:paraId="30D5B687" w14:textId="3A26B0EA" w:rsidR="00E35162" w:rsidRPr="00E35162" w:rsidRDefault="00E35162" w:rsidP="00E35162">
                      <w:pPr>
                        <w:jc w:val="center"/>
                        <w:rPr>
                          <w:color w:val="C00000"/>
                          <w:sz w:val="96"/>
                          <w:szCs w:val="96"/>
                          <w:lang w:val="es-MX"/>
                        </w:rPr>
                      </w:pPr>
                      <w:r w:rsidRPr="00E35162">
                        <w:rPr>
                          <w:color w:val="C00000"/>
                          <w:sz w:val="96"/>
                          <w:szCs w:val="96"/>
                        </w:rPr>
                        <w:t>Letters 129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0"/>
          <w:szCs w:val="200"/>
        </w:rPr>
        <w:drawing>
          <wp:inline distT="0" distB="0" distL="0" distR="0" wp14:anchorId="44DAE723" wp14:editId="521D0758">
            <wp:extent cx="3028950" cy="1943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FDCD4" w14:textId="3B78784A" w:rsidR="00DE4B0A" w:rsidRDefault="00C622A0">
      <w:pPr>
        <w:pStyle w:val="Textoindependiente"/>
        <w:spacing w:before="90"/>
        <w:ind w:left="113" w:right="114"/>
        <w:jc w:val="both"/>
      </w:pPr>
      <w:r>
        <w:t xml:space="preserve">At the Casa </w:t>
      </w:r>
      <w:proofErr w:type="spellStart"/>
      <w:r>
        <w:t>Sede</w:t>
      </w:r>
      <w:proofErr w:type="spellEnd"/>
      <w:r>
        <w:t xml:space="preserve"> de la RedGFU in Mexicali, the Capital City of Baja California, in Northern Mexi</w:t>
      </w:r>
      <w:r>
        <w:t>co, they sang</w:t>
      </w:r>
      <w:r>
        <w:rPr>
          <w:spacing w:val="60"/>
        </w:rPr>
        <w:t xml:space="preserve"> </w:t>
      </w:r>
      <w:r>
        <w:t xml:space="preserve">for me </w:t>
      </w:r>
      <w:r>
        <w:rPr>
          <w:b/>
        </w:rPr>
        <w:t xml:space="preserve">El Rey </w:t>
      </w:r>
      <w:r>
        <w:t xml:space="preserve">and </w:t>
      </w:r>
      <w:proofErr w:type="spellStart"/>
      <w:r>
        <w:rPr>
          <w:b/>
        </w:rPr>
        <w:t>Mujeres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Divinas</w:t>
      </w:r>
      <w:proofErr w:type="spellEnd"/>
      <w:r>
        <w:rPr>
          <w:b/>
        </w:rPr>
        <w:t xml:space="preserve"> </w:t>
      </w:r>
      <w:r>
        <w:t xml:space="preserve">with Mariachis, trumpets, </w:t>
      </w:r>
      <w:proofErr w:type="spellStart"/>
      <w:r>
        <w:t>guitarrones</w:t>
      </w:r>
      <w:proofErr w:type="spellEnd"/>
      <w:r>
        <w:t>, violins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guitars.</w:t>
      </w:r>
    </w:p>
    <w:p w14:paraId="09978CA8" w14:textId="58240F43" w:rsidR="00DE4B0A" w:rsidRDefault="00DE4B0A">
      <w:pPr>
        <w:pStyle w:val="Textoindependiente"/>
        <w:spacing w:before="2"/>
        <w:rPr>
          <w:sz w:val="16"/>
        </w:rPr>
      </w:pPr>
    </w:p>
    <w:p w14:paraId="15FBC221" w14:textId="77777777" w:rsidR="00DE4B0A" w:rsidRDefault="00C622A0">
      <w:pPr>
        <w:pStyle w:val="Textoindependiente"/>
        <w:spacing w:before="90"/>
        <w:ind w:left="473"/>
      </w:pPr>
      <w:r>
        <w:rPr>
          <w:noProof/>
        </w:rPr>
        <w:drawing>
          <wp:anchor distT="0" distB="0" distL="0" distR="0" simplePos="0" relativeHeight="251648000" behindDoc="0" locked="0" layoutInCell="1" allowOverlap="1" wp14:anchorId="7CB49D69" wp14:editId="3807C9C5">
            <wp:simplePos x="0" y="0"/>
            <wp:positionH relativeFrom="page">
              <wp:posOffset>730091</wp:posOffset>
            </wp:positionH>
            <wp:positionV relativeFrom="paragraph">
              <wp:posOffset>80579</wp:posOffset>
            </wp:positionV>
            <wp:extent cx="106362" cy="106891"/>
            <wp:effectExtent l="0" t="0" r="0" b="0"/>
            <wp:wrapNone/>
            <wp:docPr id="1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Those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songs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Initiates,</w:t>
      </w:r>
      <w:r>
        <w:rPr>
          <w:spacing w:val="2"/>
        </w:rPr>
        <w:t xml:space="preserve"> </w:t>
      </w:r>
      <w:r>
        <w:t>someone</w:t>
      </w:r>
      <w:r>
        <w:rPr>
          <w:spacing w:val="1"/>
        </w:rPr>
        <w:t xml:space="preserve"> </w:t>
      </w:r>
      <w:r>
        <w:t>mockingly</w:t>
      </w:r>
      <w:r>
        <w:rPr>
          <w:spacing w:val="-2"/>
        </w:rPr>
        <w:t xml:space="preserve"> </w:t>
      </w:r>
      <w:r>
        <w:t>whispered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my</w:t>
      </w:r>
      <w:r>
        <w:rPr>
          <w:spacing w:val="-7"/>
        </w:rPr>
        <w:t xml:space="preserve"> </w:t>
      </w:r>
      <w:r>
        <w:t>ear.</w:t>
      </w:r>
    </w:p>
    <w:p w14:paraId="76532F32" w14:textId="77777777" w:rsidR="00DE4B0A" w:rsidRDefault="00DE4B0A">
      <w:pPr>
        <w:pStyle w:val="Textoindependiente"/>
        <w:spacing w:before="2"/>
        <w:rPr>
          <w:sz w:val="16"/>
        </w:rPr>
      </w:pPr>
    </w:p>
    <w:p w14:paraId="70468EBE" w14:textId="686C4802" w:rsidR="00DE4B0A" w:rsidRDefault="00C622A0">
      <w:pPr>
        <w:pStyle w:val="Textoindependiente"/>
        <w:spacing w:before="90"/>
        <w:ind w:left="113" w:right="112"/>
        <w:jc w:val="both"/>
      </w:pPr>
      <w:r>
        <w:t xml:space="preserve">I was welcomed and asked to say a few words to the </w:t>
      </w:r>
      <w:proofErr w:type="gramStart"/>
      <w:r>
        <w:t>Brothers</w:t>
      </w:r>
      <w:proofErr w:type="gramEnd"/>
      <w:r>
        <w:t xml:space="preserve"> and Sisters gathered in the courtyard</w:t>
      </w:r>
      <w:r>
        <w:rPr>
          <w:spacing w:val="1"/>
        </w:rPr>
        <w:t xml:space="preserve"> </w:t>
      </w:r>
      <w:r>
        <w:t>for a feast where vegetables and chunks of soy cheese were served, skewered and grilled on a long</w:t>
      </w:r>
      <w:r>
        <w:rPr>
          <w:spacing w:val="1"/>
        </w:rPr>
        <w:t xml:space="preserve"> </w:t>
      </w:r>
      <w:r>
        <w:t>stick,</w:t>
      </w:r>
      <w:r>
        <w:rPr>
          <w:spacing w:val="4"/>
        </w:rPr>
        <w:t xml:space="preserve"> </w:t>
      </w:r>
      <w:r>
        <w:t>shepherd</w:t>
      </w:r>
      <w:r>
        <w:rPr>
          <w:spacing w:val="3"/>
        </w:rPr>
        <w:t xml:space="preserve"> </w:t>
      </w:r>
      <w:r>
        <w:t>style,</w:t>
      </w:r>
      <w:r>
        <w:rPr>
          <w:spacing w:val="4"/>
        </w:rPr>
        <w:t xml:space="preserve"> </w:t>
      </w:r>
      <w:r>
        <w:t>among</w:t>
      </w:r>
      <w:r>
        <w:rPr>
          <w:spacing w:val="2"/>
        </w:rPr>
        <w:t xml:space="preserve"> </w:t>
      </w:r>
      <w:r>
        <w:t>other</w:t>
      </w:r>
      <w:r>
        <w:rPr>
          <w:spacing w:val="2"/>
        </w:rPr>
        <w:t xml:space="preserve"> </w:t>
      </w:r>
      <w:r>
        <w:t>delicious things:</w:t>
      </w:r>
    </w:p>
    <w:p w14:paraId="5DDEF958" w14:textId="77777777" w:rsidR="00DE4B0A" w:rsidRDefault="00DE4B0A">
      <w:pPr>
        <w:pStyle w:val="Textoindependiente"/>
        <w:spacing w:before="3"/>
        <w:rPr>
          <w:sz w:val="16"/>
        </w:rPr>
      </w:pPr>
    </w:p>
    <w:p w14:paraId="4E109B94" w14:textId="5D67D150" w:rsidR="00DE4B0A" w:rsidRDefault="00C622A0">
      <w:pPr>
        <w:spacing w:before="90"/>
        <w:ind w:left="113" w:right="107" w:firstLine="360"/>
        <w:jc w:val="both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1DD45187" wp14:editId="75485C0A">
            <wp:simplePos x="0" y="0"/>
            <wp:positionH relativeFrom="page">
              <wp:posOffset>730091</wp:posOffset>
            </wp:positionH>
            <wp:positionV relativeFrom="paragraph">
              <wp:posOffset>80325</wp:posOffset>
            </wp:positionV>
            <wp:extent cx="106362" cy="106891"/>
            <wp:effectExtent l="0" t="0" r="0" b="0"/>
            <wp:wrapNone/>
            <wp:docPr id="3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I have just been told that the songs we listen to are songs for Initiates. As in this treacherous</w:t>
      </w:r>
      <w:r>
        <w:rPr>
          <w:spacing w:val="1"/>
          <w:sz w:val="24"/>
        </w:rPr>
        <w:t xml:space="preserve"> </w:t>
      </w:r>
      <w:r>
        <w:rPr>
          <w:sz w:val="24"/>
        </w:rPr>
        <w:t>world everything is according to the color of the crystal through which one looks at it, I think they</w:t>
      </w:r>
      <w:r>
        <w:rPr>
          <w:spacing w:val="1"/>
          <w:sz w:val="24"/>
        </w:rPr>
        <w:t xml:space="preserve"> </w:t>
      </w:r>
      <w:r>
        <w:rPr>
          <w:sz w:val="24"/>
        </w:rPr>
        <w:t>are, in the Mexican style, na</w:t>
      </w:r>
      <w:r>
        <w:rPr>
          <w:sz w:val="24"/>
        </w:rPr>
        <w:t>turally. Those who are initiated into the deep truth of their own Being,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without ceasing to be in the Human, </w:t>
      </w:r>
      <w:r>
        <w:rPr>
          <w:b/>
          <w:sz w:val="24"/>
        </w:rPr>
        <w:t>"...have neither throne nor Queen, nor anyone who un</w:t>
      </w:r>
      <w:r>
        <w:rPr>
          <w:b/>
          <w:sz w:val="24"/>
        </w:rPr>
        <w:t xml:space="preserve">derstands them, but they are still the King..." </w:t>
      </w:r>
      <w:r>
        <w:rPr>
          <w:sz w:val="24"/>
        </w:rPr>
        <w:t>They are Kings of Themselves, within the circ</w:t>
      </w:r>
      <w:r>
        <w:rPr>
          <w:sz w:val="24"/>
        </w:rPr>
        <w:t>um-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stances they </w:t>
      </w:r>
      <w:proofErr w:type="gramStart"/>
      <w:r>
        <w:rPr>
          <w:sz w:val="24"/>
        </w:rPr>
        <w:t>have to</w:t>
      </w:r>
      <w:proofErr w:type="gramEnd"/>
      <w:r>
        <w:rPr>
          <w:sz w:val="24"/>
        </w:rPr>
        <w:t xml:space="preserve"> live, and are willing to serve the people without taxation. As for "</w:t>
      </w:r>
      <w:r>
        <w:rPr>
          <w:b/>
          <w:sz w:val="24"/>
        </w:rPr>
        <w:t>Divine Wo-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men</w:t>
      </w:r>
      <w:r>
        <w:rPr>
          <w:sz w:val="24"/>
        </w:rPr>
        <w:t>," I'm sure they are, starting with mothers, life's companions and movie stars who made us dis-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cover love since we gathered enough pennies to go to </w:t>
      </w:r>
      <w:r>
        <w:rPr>
          <w:sz w:val="24"/>
        </w:rPr>
        <w:t>the movies and contemplate them in all their</w:t>
      </w:r>
      <w:r>
        <w:rPr>
          <w:spacing w:val="1"/>
          <w:sz w:val="24"/>
        </w:rPr>
        <w:t xml:space="preserve"> </w:t>
      </w:r>
      <w:r>
        <w:rPr>
          <w:sz w:val="24"/>
        </w:rPr>
        <w:t>splendor.</w:t>
      </w:r>
      <w:r>
        <w:rPr>
          <w:spacing w:val="-1"/>
          <w:sz w:val="24"/>
        </w:rPr>
        <w:t xml:space="preserve"> </w:t>
      </w:r>
      <w:r>
        <w:rPr>
          <w:sz w:val="24"/>
        </w:rPr>
        <w:t>Certainly,</w:t>
      </w:r>
      <w:r>
        <w:rPr>
          <w:spacing w:val="4"/>
          <w:sz w:val="24"/>
        </w:rPr>
        <w:t xml:space="preserve"> </w:t>
      </w:r>
      <w:r>
        <w:rPr>
          <w:b/>
          <w:sz w:val="24"/>
        </w:rPr>
        <w:t>"...the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most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beautiful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hours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life</w:t>
      </w:r>
      <w:r>
        <w:rPr>
          <w:b/>
          <w:spacing w:val="5"/>
          <w:sz w:val="24"/>
        </w:rPr>
        <w:t xml:space="preserve"> </w:t>
      </w:r>
      <w:r>
        <w:rPr>
          <w:b/>
          <w:sz w:val="24"/>
        </w:rPr>
        <w:t>are spent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at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the side of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Lady..."</w:t>
      </w:r>
    </w:p>
    <w:p w14:paraId="6E2D6B35" w14:textId="77777777" w:rsidR="00DE4B0A" w:rsidRDefault="00DE4B0A">
      <w:pPr>
        <w:pStyle w:val="Textoindependiente"/>
        <w:rPr>
          <w:b/>
        </w:rPr>
      </w:pPr>
    </w:p>
    <w:p w14:paraId="5F76C66A" w14:textId="3FDA027A" w:rsidR="00DE4B0A" w:rsidRDefault="00C622A0">
      <w:pPr>
        <w:pStyle w:val="Textoindependiente"/>
        <w:ind w:left="113" w:right="112"/>
        <w:jc w:val="both"/>
      </w:pPr>
      <w:r>
        <w:t>I felt very identified with the people of the RedGFU in Mexicali. Their house is comfortable and</w:t>
      </w:r>
      <w:r>
        <w:rPr>
          <w:spacing w:val="1"/>
        </w:rPr>
        <w:t xml:space="preserve"> </w:t>
      </w:r>
      <w:r>
        <w:t>equipped with everything necessary for the hot and dry climate of those lands, which are below sea</w:t>
      </w:r>
      <w:r>
        <w:rPr>
          <w:spacing w:val="1"/>
        </w:rPr>
        <w:t xml:space="preserve"> </w:t>
      </w:r>
      <w:r>
        <w:t>level.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told</w:t>
      </w:r>
      <w:r>
        <w:rPr>
          <w:spacing w:val="-1"/>
        </w:rPr>
        <w:t xml:space="preserve"> </w:t>
      </w:r>
      <w:r>
        <w:t>them</w:t>
      </w:r>
      <w:r>
        <w:rPr>
          <w:spacing w:val="-9"/>
        </w:rPr>
        <w:t xml:space="preserve"> </w:t>
      </w:r>
      <w:r>
        <w:t>what</w:t>
      </w:r>
      <w:r>
        <w:rPr>
          <w:spacing w:val="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think</w:t>
      </w:r>
      <w:r>
        <w:rPr>
          <w:spacing w:val="3"/>
        </w:rPr>
        <w:t xml:space="preserve"> </w:t>
      </w:r>
      <w:r>
        <w:t>about the</w:t>
      </w:r>
      <w:r>
        <w:rPr>
          <w:spacing w:val="-2"/>
        </w:rPr>
        <w:t xml:space="preserve"> </w:t>
      </w:r>
      <w:r>
        <w:t>great</w:t>
      </w:r>
      <w:r>
        <w:rPr>
          <w:spacing w:val="5"/>
        </w:rPr>
        <w:t xml:space="preserve"> </w:t>
      </w:r>
      <w:r>
        <w:t>project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MSMA</w:t>
      </w:r>
      <w:r>
        <w:rPr>
          <w:spacing w:val="-1"/>
        </w:rPr>
        <w:t xml:space="preserve"> </w:t>
      </w:r>
      <w:r>
        <w:t>left</w:t>
      </w:r>
      <w:r>
        <w:rPr>
          <w:spacing w:val="4"/>
        </w:rPr>
        <w:t xml:space="preserve"> </w:t>
      </w:r>
      <w:r>
        <w:t>us</w:t>
      </w:r>
      <w:r>
        <w:rPr>
          <w:spacing w:val="-2"/>
        </w:rPr>
        <w:t xml:space="preserve"> </w:t>
      </w:r>
      <w:r>
        <w:t>through</w:t>
      </w:r>
      <w:r>
        <w:rPr>
          <w:spacing w:val="-10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MVHM:</w:t>
      </w:r>
    </w:p>
    <w:p w14:paraId="6AA6BB94" w14:textId="77777777" w:rsidR="00DE4B0A" w:rsidRDefault="00DE4B0A">
      <w:pPr>
        <w:pStyle w:val="Textoindependiente"/>
        <w:spacing w:before="3"/>
        <w:rPr>
          <w:sz w:val="16"/>
        </w:rPr>
      </w:pPr>
    </w:p>
    <w:p w14:paraId="19770C43" w14:textId="7F174D9F" w:rsidR="00DE4B0A" w:rsidRDefault="00C622A0">
      <w:pPr>
        <w:pStyle w:val="Textoindependiente"/>
        <w:spacing w:before="90"/>
        <w:ind w:left="113" w:right="104" w:firstLine="360"/>
        <w:jc w:val="both"/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73FFEE15" wp14:editId="3C5D7E9C">
            <wp:simplePos x="0" y="0"/>
            <wp:positionH relativeFrom="page">
              <wp:posOffset>730091</wp:posOffset>
            </wp:positionH>
            <wp:positionV relativeFrom="paragraph">
              <wp:posOffset>79690</wp:posOffset>
            </wp:positionV>
            <wp:extent cx="106362" cy="106891"/>
            <wp:effectExtent l="0" t="0" r="0" b="0"/>
            <wp:wrapNone/>
            <wp:docPr id="5" name="image3.pn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362" cy="1068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According to me, the teaching of the MVHM revolves around the idea of making us better Hu</w:t>
      </w:r>
      <w:r>
        <w:t>man</w:t>
      </w:r>
      <w:r>
        <w:rPr>
          <w:spacing w:val="7"/>
        </w:rPr>
        <w:t xml:space="preserve"> </w:t>
      </w:r>
      <w:r>
        <w:t>Beings.</w:t>
      </w:r>
      <w:r>
        <w:rPr>
          <w:spacing w:val="14"/>
        </w:rPr>
        <w:t xml:space="preserve"> </w:t>
      </w:r>
      <w:r>
        <w:t>It</w:t>
      </w:r>
      <w:r>
        <w:rPr>
          <w:spacing w:val="15"/>
        </w:rPr>
        <w:t xml:space="preserve"> </w:t>
      </w:r>
      <w:r>
        <w:t>gives</w:t>
      </w:r>
      <w:r>
        <w:rPr>
          <w:spacing w:val="10"/>
        </w:rPr>
        <w:t xml:space="preserve"> </w:t>
      </w:r>
      <w:r>
        <w:t>us</w:t>
      </w:r>
      <w:r>
        <w:rPr>
          <w:spacing w:val="10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lot</w:t>
      </w:r>
      <w:r>
        <w:rPr>
          <w:spacing w:val="9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information</w:t>
      </w:r>
      <w:r>
        <w:rPr>
          <w:spacing w:val="7"/>
        </w:rPr>
        <w:t xml:space="preserve"> </w:t>
      </w:r>
      <w:r>
        <w:t>about</w:t>
      </w:r>
      <w:r>
        <w:rPr>
          <w:spacing w:val="18"/>
        </w:rPr>
        <w:t xml:space="preserve"> </w:t>
      </w:r>
      <w:r>
        <w:t>what</w:t>
      </w:r>
      <w:r>
        <w:rPr>
          <w:spacing w:val="13"/>
        </w:rPr>
        <w:t xml:space="preserve"> </w:t>
      </w:r>
      <w:r>
        <w:t>we</w:t>
      </w:r>
      <w:r>
        <w:rPr>
          <w:spacing w:val="12"/>
        </w:rPr>
        <w:t xml:space="preserve"> </w:t>
      </w:r>
      <w:r>
        <w:t>did</w:t>
      </w:r>
      <w:r>
        <w:rPr>
          <w:spacing w:val="12"/>
        </w:rPr>
        <w:t xml:space="preserve"> </w:t>
      </w:r>
      <w:r>
        <w:t>in</w:t>
      </w:r>
      <w:r>
        <w:rPr>
          <w:spacing w:val="7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past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MVHM</w:t>
      </w:r>
      <w:r>
        <w:rPr>
          <w:spacing w:val="11"/>
        </w:rPr>
        <w:t xml:space="preserve"> </w:t>
      </w:r>
      <w:r>
        <w:t>asks</w:t>
      </w:r>
      <w:r>
        <w:rPr>
          <w:spacing w:val="10"/>
        </w:rPr>
        <w:t xml:space="preserve"> </w:t>
      </w:r>
      <w:r>
        <w:t>us</w:t>
      </w:r>
      <w:r>
        <w:rPr>
          <w:spacing w:val="-57"/>
        </w:rPr>
        <w:t xml:space="preserve"> </w:t>
      </w:r>
      <w:r>
        <w:t xml:space="preserve">to update that information and improve it with the new contributions of the present, to </w:t>
      </w:r>
      <w:r>
        <w:rPr>
          <w:b/>
        </w:rPr>
        <w:t xml:space="preserve">initiate us </w:t>
      </w:r>
      <w:r>
        <w:t>in</w:t>
      </w:r>
      <w:r>
        <w:rPr>
          <w:spacing w:val="1"/>
        </w:rPr>
        <w:t xml:space="preserve"> </w:t>
      </w:r>
      <w:r>
        <w:t xml:space="preserve">a new dynamic effort within the cosmic polarity of Aquarius and Leo, of </w:t>
      </w:r>
      <w:r>
        <w:rPr>
          <w:b/>
        </w:rPr>
        <w:t xml:space="preserve">Knowing </w:t>
      </w:r>
      <w:r>
        <w:t xml:space="preserve">and </w:t>
      </w:r>
      <w:proofErr w:type="spellStart"/>
      <w:r>
        <w:rPr>
          <w:b/>
        </w:rPr>
        <w:t>Bearsing</w:t>
      </w:r>
      <w:proofErr w:type="spellEnd"/>
      <w:r>
        <w:rPr>
          <w:b/>
          <w:spacing w:val="1"/>
        </w:rPr>
        <w:t xml:space="preserve"> </w:t>
      </w:r>
      <w:r>
        <w:t xml:space="preserve">(Heaven and Earth, </w:t>
      </w:r>
      <w:proofErr w:type="spellStart"/>
      <w:r>
        <w:t>cosmogenetically</w:t>
      </w:r>
      <w:proofErr w:type="spellEnd"/>
      <w:r>
        <w:t xml:space="preserve">) Naturally, this change </w:t>
      </w:r>
      <w:r>
        <w:t>is not easy and some of us, with the</w:t>
      </w:r>
      <w:r>
        <w:rPr>
          <w:spacing w:val="1"/>
        </w:rPr>
        <w:t xml:space="preserve"> </w:t>
      </w:r>
      <w:r>
        <w:t>best will, walk in the direction of Knowing without Bears and we play the role of the "Knowing</w:t>
      </w:r>
      <w:r>
        <w:rPr>
          <w:spacing w:val="1"/>
        </w:rPr>
        <w:t xml:space="preserve"> </w:t>
      </w:r>
      <w:r>
        <w:t>without Bears", this change is not easy and some of us, with the best will, are leaning towards</w:t>
      </w:r>
      <w:r>
        <w:rPr>
          <w:spacing w:val="1"/>
        </w:rPr>
        <w:t xml:space="preserve"> </w:t>
      </w:r>
      <w:r>
        <w:rPr>
          <w:b/>
        </w:rPr>
        <w:t xml:space="preserve">Knowing </w:t>
      </w:r>
      <w:r>
        <w:t xml:space="preserve">without </w:t>
      </w:r>
      <w:r>
        <w:rPr>
          <w:b/>
        </w:rPr>
        <w:t xml:space="preserve">Bearing </w:t>
      </w:r>
      <w:r>
        <w:t xml:space="preserve">and </w:t>
      </w:r>
      <w:r>
        <w:t xml:space="preserve">playing the role of </w:t>
      </w:r>
      <w:r>
        <w:rPr>
          <w:b/>
        </w:rPr>
        <w:t>Holy Men</w:t>
      </w:r>
      <w:r>
        <w:rPr>
          <w:b/>
          <w:spacing w:val="60"/>
        </w:rPr>
        <w:t xml:space="preserve"> </w:t>
      </w:r>
      <w:r>
        <w:t>as a bad parody of the Piscean era,</w:t>
      </w:r>
      <w:r>
        <w:rPr>
          <w:spacing w:val="1"/>
        </w:rPr>
        <w:t xml:space="preserve"> </w:t>
      </w:r>
      <w:r>
        <w:t xml:space="preserve">and others have been given to </w:t>
      </w:r>
      <w:r>
        <w:rPr>
          <w:b/>
        </w:rPr>
        <w:t xml:space="preserve">Bearing </w:t>
      </w:r>
      <w:r>
        <w:t xml:space="preserve">without </w:t>
      </w:r>
      <w:r>
        <w:rPr>
          <w:b/>
        </w:rPr>
        <w:t xml:space="preserve">Knowing </w:t>
      </w:r>
      <w:r>
        <w:t xml:space="preserve">and we look more like </w:t>
      </w:r>
      <w:r>
        <w:rPr>
          <w:b/>
        </w:rPr>
        <w:t>fools with initia</w:t>
      </w:r>
      <w:r>
        <w:rPr>
          <w:b/>
        </w:rPr>
        <w:t xml:space="preserve">tive </w:t>
      </w:r>
      <w:r>
        <w:t xml:space="preserve">than harbingers of a great change. </w:t>
      </w:r>
      <w:proofErr w:type="gramStart"/>
      <w:r>
        <w:t>However</w:t>
      </w:r>
      <w:proofErr w:type="gramEnd"/>
      <w:r>
        <w:t xml:space="preserve"> there are many people rightly inspired with the</w:t>
      </w:r>
      <w:r>
        <w:rPr>
          <w:spacing w:val="1"/>
        </w:rPr>
        <w:t xml:space="preserve"> </w:t>
      </w:r>
      <w:r>
        <w:t>message of the MSMA and the MVHM who work effectively and quietly for health and conscious-</w:t>
      </w:r>
      <w:r>
        <w:rPr>
          <w:spacing w:val="1"/>
        </w:rPr>
        <w:t xml:space="preserve"> </w:t>
      </w:r>
      <w:r>
        <w:t>ness,</w:t>
      </w:r>
      <w:r>
        <w:rPr>
          <w:spacing w:val="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raise</w:t>
      </w:r>
      <w:r>
        <w:rPr>
          <w:spacing w:val="1"/>
        </w:rPr>
        <w:t xml:space="preserve"> </w:t>
      </w:r>
      <w:r>
        <w:t>the standard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living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Human</w:t>
      </w:r>
      <w:r>
        <w:rPr>
          <w:spacing w:val="-3"/>
        </w:rPr>
        <w:t xml:space="preserve"> </w:t>
      </w:r>
      <w:r>
        <w:t>Beings</w:t>
      </w:r>
      <w:r>
        <w:rPr>
          <w:spacing w:val="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its aspects.</w:t>
      </w:r>
    </w:p>
    <w:p w14:paraId="071E249C" w14:textId="77777777" w:rsidR="00DE4B0A" w:rsidRDefault="00DE4B0A">
      <w:pPr>
        <w:pStyle w:val="Textoindependiente"/>
        <w:spacing w:before="10"/>
        <w:rPr>
          <w:sz w:val="23"/>
        </w:rPr>
      </w:pPr>
    </w:p>
    <w:p w14:paraId="6C1F21E1" w14:textId="783D9080" w:rsidR="00DE4B0A" w:rsidRDefault="00C622A0" w:rsidP="000C0E23">
      <w:pPr>
        <w:pStyle w:val="Textoindependiente"/>
        <w:spacing w:line="242" w:lineRule="auto"/>
        <w:ind w:left="113"/>
        <w:jc w:val="both"/>
      </w:pPr>
      <w:r>
        <w:lastRenderedPageBreak/>
        <w:t>The</w:t>
      </w:r>
      <w:r>
        <w:rPr>
          <w:spacing w:val="22"/>
        </w:rPr>
        <w:t xml:space="preserve"> </w:t>
      </w:r>
      <w:r>
        <w:t>latter</w:t>
      </w:r>
      <w:r>
        <w:rPr>
          <w:spacing w:val="19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case</w:t>
      </w:r>
      <w:r>
        <w:rPr>
          <w:spacing w:val="1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Hermandad</w:t>
      </w:r>
      <w:r>
        <w:rPr>
          <w:spacing w:val="18"/>
        </w:rPr>
        <w:t xml:space="preserve"> </w:t>
      </w:r>
      <w:r>
        <w:t>de</w:t>
      </w:r>
      <w:r>
        <w:rPr>
          <w:spacing w:val="18"/>
        </w:rPr>
        <w:t xml:space="preserve"> </w:t>
      </w:r>
      <w:r>
        <w:t>Mexicali</w:t>
      </w:r>
      <w:r>
        <w:rPr>
          <w:spacing w:val="14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has</w:t>
      </w:r>
      <w:r>
        <w:rPr>
          <w:spacing w:val="22"/>
        </w:rPr>
        <w:t xml:space="preserve"> </w:t>
      </w:r>
      <w:r>
        <w:t>managed</w:t>
      </w:r>
      <w:r>
        <w:rPr>
          <w:spacing w:val="1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Casa</w:t>
      </w:r>
      <w:r>
        <w:rPr>
          <w:spacing w:val="18"/>
        </w:rPr>
        <w:t xml:space="preserve"> </w:t>
      </w:r>
      <w:proofErr w:type="spellStart"/>
      <w:r>
        <w:t>Sede</w:t>
      </w:r>
      <w:proofErr w:type="spellEnd"/>
      <w:r>
        <w:rPr>
          <w:spacing w:val="22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t>it</w:t>
      </w:r>
      <w:r w:rsidR="00E35162">
        <w:t>s o</w:t>
      </w:r>
      <w:r>
        <w:t>wn</w:t>
      </w:r>
      <w:r>
        <w:rPr>
          <w:spacing w:val="13"/>
        </w:rPr>
        <w:t xml:space="preserve"> </w:t>
      </w:r>
      <w:r>
        <w:t>effort</w:t>
      </w:r>
      <w:r>
        <w:rPr>
          <w:spacing w:val="23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influences</w:t>
      </w:r>
      <w:r>
        <w:rPr>
          <w:spacing w:val="16"/>
        </w:rPr>
        <w:t xml:space="preserve"> </w:t>
      </w:r>
      <w:r>
        <w:t>society</w:t>
      </w:r>
      <w:r>
        <w:rPr>
          <w:spacing w:val="9"/>
        </w:rPr>
        <w:t xml:space="preserve"> </w:t>
      </w:r>
      <w:r>
        <w:t>with</w:t>
      </w:r>
      <w:r>
        <w:rPr>
          <w:spacing w:val="13"/>
        </w:rPr>
        <w:t xml:space="preserve"> </w:t>
      </w:r>
      <w:r>
        <w:t>cultural,</w:t>
      </w:r>
      <w:r>
        <w:rPr>
          <w:spacing w:val="21"/>
        </w:rPr>
        <w:t xml:space="preserve"> </w:t>
      </w:r>
      <w:proofErr w:type="gramStart"/>
      <w:r>
        <w:t>sporting</w:t>
      </w:r>
      <w:proofErr w:type="gramEnd"/>
      <w:r>
        <w:rPr>
          <w:spacing w:val="18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initiatory</w:t>
      </w:r>
      <w:r>
        <w:rPr>
          <w:spacing w:val="9"/>
        </w:rPr>
        <w:t xml:space="preserve"> </w:t>
      </w:r>
      <w:r>
        <w:t>events</w:t>
      </w:r>
      <w:r>
        <w:rPr>
          <w:spacing w:val="11"/>
        </w:rPr>
        <w:t xml:space="preserve"> </w:t>
      </w:r>
      <w:r>
        <w:t>of</w:t>
      </w:r>
      <w:r>
        <w:rPr>
          <w:spacing w:val="16"/>
        </w:rPr>
        <w:t xml:space="preserve"> </w:t>
      </w:r>
      <w:r>
        <w:t>high</w:t>
      </w:r>
      <w:r>
        <w:rPr>
          <w:spacing w:val="14"/>
        </w:rPr>
        <w:t xml:space="preserve"> </w:t>
      </w:r>
      <w:r>
        <w:t>quality.</w:t>
      </w:r>
      <w:r>
        <w:rPr>
          <w:spacing w:val="20"/>
        </w:rPr>
        <w:t xml:space="preserve"> </w:t>
      </w:r>
      <w:r>
        <w:t>The</w:t>
      </w:r>
      <w:r w:rsidR="00E35162">
        <w:t xml:space="preserve"> </w:t>
      </w:r>
      <w:r>
        <w:t>most important thing is that the people who do this work are happy to do it and do not expect re-</w:t>
      </w:r>
      <w:r>
        <w:rPr>
          <w:spacing w:val="1"/>
        </w:rPr>
        <w:t xml:space="preserve"> </w:t>
      </w:r>
      <w:r>
        <w:t xml:space="preserve">cognition for it. That attitude walks the frontiers of Aquarian </w:t>
      </w:r>
      <w:proofErr w:type="gramStart"/>
      <w:r>
        <w:t>holiness in its own right, without</w:t>
      </w:r>
      <w:proofErr w:type="gramEnd"/>
      <w:r>
        <w:rPr>
          <w:spacing w:val="1"/>
        </w:rPr>
        <w:t xml:space="preserve"> </w:t>
      </w:r>
      <w:r>
        <w:t>martyrs or devil's advocates. High Spirituality is based on</w:t>
      </w:r>
      <w:r>
        <w:t xml:space="preserve"> Love, yes, but also on respect for the</w:t>
      </w:r>
      <w:r>
        <w:rPr>
          <w:spacing w:val="1"/>
        </w:rPr>
        <w:t xml:space="preserve"> </w:t>
      </w:r>
      <w:r>
        <w:t xml:space="preserve">Freedom of those who love each other. Only in this way can one take the </w:t>
      </w:r>
      <w:r>
        <w:rPr>
          <w:b/>
        </w:rPr>
        <w:t xml:space="preserve">step </w:t>
      </w:r>
      <w:r>
        <w:t>of the Spirit towards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sacred and</w:t>
      </w:r>
      <w:r>
        <w:rPr>
          <w:spacing w:val="1"/>
        </w:rPr>
        <w:t xml:space="preserve"> </w:t>
      </w:r>
      <w:r>
        <w:t>secret of</w:t>
      </w:r>
      <w:r>
        <w:rPr>
          <w:spacing w:val="-8"/>
        </w:rPr>
        <w:t xml:space="preserve"> </w:t>
      </w:r>
      <w:r>
        <w:t>the Self,</w:t>
      </w:r>
      <w:r>
        <w:rPr>
          <w:spacing w:val="2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is,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Grace,</w:t>
      </w:r>
      <w:r>
        <w:rPr>
          <w:spacing w:val="-7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supreme</w:t>
      </w:r>
      <w:r>
        <w:rPr>
          <w:spacing w:val="-1"/>
        </w:rPr>
        <w:t xml:space="preserve"> </w:t>
      </w:r>
      <w:r>
        <w:t>gratitude, to</w:t>
      </w:r>
      <w:r>
        <w:rPr>
          <w:spacing w:val="2"/>
        </w:rPr>
        <w:t xml:space="preserve"> </w:t>
      </w:r>
      <w:r>
        <w:t>enlightenment.</w:t>
      </w:r>
    </w:p>
    <w:p w14:paraId="01639E77" w14:textId="73540E38" w:rsidR="00DE4B0A" w:rsidRDefault="00DE4B0A">
      <w:pPr>
        <w:pStyle w:val="Textoindependiente"/>
        <w:spacing w:before="1"/>
      </w:pPr>
    </w:p>
    <w:p w14:paraId="65C2FA18" w14:textId="4DD10F73" w:rsidR="00DE4B0A" w:rsidRDefault="00C622A0">
      <w:pPr>
        <w:pStyle w:val="Textoindependiente"/>
        <w:ind w:left="113" w:right="105"/>
        <w:jc w:val="both"/>
      </w:pPr>
      <w:r>
        <w:t>The MSMA never asked us to revere him, but</w:t>
      </w:r>
      <w:r>
        <w:rPr>
          <w:spacing w:val="1"/>
        </w:rPr>
        <w:t xml:space="preserve"> </w:t>
      </w:r>
      <w:r>
        <w:t>to try to</w:t>
      </w:r>
      <w:r>
        <w:rPr>
          <w:spacing w:val="1"/>
        </w:rPr>
        <w:t xml:space="preserve"> </w:t>
      </w:r>
      <w:r>
        <w:t>understand him. He even went</w:t>
      </w:r>
      <w:r>
        <w:rPr>
          <w:spacing w:val="1"/>
        </w:rPr>
        <w:t xml:space="preserve"> </w:t>
      </w:r>
      <w:r>
        <w:t>so</w:t>
      </w:r>
      <w:r>
        <w:rPr>
          <w:spacing w:val="60"/>
        </w:rPr>
        <w:t xml:space="preserve"> </w:t>
      </w:r>
      <w:r>
        <w:t>far as to</w:t>
      </w:r>
      <w:r>
        <w:rPr>
          <w:spacing w:val="1"/>
        </w:rPr>
        <w:t xml:space="preserve"> </w:t>
      </w:r>
      <w:r>
        <w:t xml:space="preserve">say that he felt responsible for Men's lack of understanding. The MVHM said that </w:t>
      </w:r>
      <w:r>
        <w:rPr>
          <w:b/>
        </w:rPr>
        <w:t>"God has been</w:t>
      </w:r>
      <w:r>
        <w:rPr>
          <w:b/>
          <w:spacing w:val="1"/>
        </w:rPr>
        <w:t xml:space="preserve"> </w:t>
      </w:r>
      <w:r>
        <w:rPr>
          <w:b/>
        </w:rPr>
        <w:t>asked,</w:t>
      </w:r>
      <w:r>
        <w:rPr>
          <w:b/>
          <w:spacing w:val="1"/>
        </w:rPr>
        <w:t xml:space="preserve"> </w:t>
      </w:r>
      <w:r>
        <w:rPr>
          <w:b/>
        </w:rPr>
        <w:t>God</w:t>
      </w:r>
      <w:r>
        <w:rPr>
          <w:b/>
          <w:spacing w:val="1"/>
        </w:rPr>
        <w:t xml:space="preserve"> </w:t>
      </w:r>
      <w:r>
        <w:rPr>
          <w:b/>
        </w:rPr>
        <w:t>has been adored,</w:t>
      </w:r>
      <w:r>
        <w:rPr>
          <w:b/>
          <w:spacing w:val="1"/>
        </w:rPr>
        <w:t xml:space="preserve"> </w:t>
      </w:r>
      <w:r>
        <w:rPr>
          <w:b/>
        </w:rPr>
        <w:t>but God</w:t>
      </w:r>
      <w:r>
        <w:rPr>
          <w:b/>
          <w:spacing w:val="1"/>
        </w:rPr>
        <w:t xml:space="preserve"> </w:t>
      </w:r>
      <w:r>
        <w:rPr>
          <w:b/>
        </w:rPr>
        <w:t xml:space="preserve">has not been studied" </w:t>
      </w:r>
      <w:r>
        <w:t>All the</w:t>
      </w:r>
      <w:r>
        <w:rPr>
          <w:spacing w:val="1"/>
        </w:rPr>
        <w:t xml:space="preserve"> </w:t>
      </w:r>
      <w:r>
        <w:t>great</w:t>
      </w:r>
      <w:r>
        <w:rPr>
          <w:spacing w:val="60"/>
        </w:rPr>
        <w:t xml:space="preserve"> </w:t>
      </w:r>
      <w:r>
        <w:t>cultures agree that</w:t>
      </w:r>
      <w:r>
        <w:rPr>
          <w:spacing w:val="1"/>
        </w:rPr>
        <w:t xml:space="preserve"> </w:t>
      </w:r>
      <w:r>
        <w:t>God is One and manifests in a Great Work of infinite diversity, that is to say, that He is unity and</w:t>
      </w:r>
      <w:r>
        <w:rPr>
          <w:spacing w:val="1"/>
        </w:rPr>
        <w:t xml:space="preserve"> </w:t>
      </w:r>
      <w:r>
        <w:t>diversity,</w:t>
      </w:r>
      <w:r>
        <w:rPr>
          <w:spacing w:val="31"/>
        </w:rPr>
        <w:t xml:space="preserve"> </w:t>
      </w:r>
      <w:r>
        <w:t>Universe,</w:t>
      </w:r>
      <w:r>
        <w:rPr>
          <w:spacing w:val="31"/>
        </w:rPr>
        <w:t xml:space="preserve"> </w:t>
      </w:r>
      <w:r>
        <w:t>Absolute,</w:t>
      </w:r>
      <w:r>
        <w:rPr>
          <w:spacing w:val="32"/>
        </w:rPr>
        <w:t xml:space="preserve"> </w:t>
      </w:r>
      <w:r>
        <w:t>Cosmos,</w:t>
      </w:r>
      <w:r>
        <w:rPr>
          <w:spacing w:val="31"/>
        </w:rPr>
        <w:t xml:space="preserve"> </w:t>
      </w:r>
      <w:r>
        <w:t>Being,</w:t>
      </w:r>
      <w:r>
        <w:rPr>
          <w:spacing w:val="32"/>
        </w:rPr>
        <w:t xml:space="preserve"> </w:t>
      </w:r>
      <w:r>
        <w:t>Spirit,</w:t>
      </w:r>
      <w:r>
        <w:rPr>
          <w:spacing w:val="31"/>
        </w:rPr>
        <w:t xml:space="preserve"> </w:t>
      </w:r>
      <w:r>
        <w:t>mind,</w:t>
      </w:r>
      <w:r>
        <w:rPr>
          <w:spacing w:val="32"/>
        </w:rPr>
        <w:t xml:space="preserve"> </w:t>
      </w:r>
      <w:r>
        <w:t>energy.</w:t>
      </w:r>
      <w:r>
        <w:rPr>
          <w:spacing w:val="31"/>
        </w:rPr>
        <w:t xml:space="preserve"> </w:t>
      </w:r>
      <w:r>
        <w:t>Matter;</w:t>
      </w:r>
      <w:r>
        <w:rPr>
          <w:spacing w:val="26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Heaven,</w:t>
      </w:r>
      <w:r>
        <w:rPr>
          <w:spacing w:val="31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t>Earth</w:t>
      </w:r>
      <w:r>
        <w:rPr>
          <w:spacing w:val="-58"/>
        </w:rPr>
        <w:t xml:space="preserve"> </w:t>
      </w:r>
      <w:r>
        <w:t>and everywhere, within all of whi</w:t>
      </w:r>
      <w:r>
        <w:t>ch something has to touch us... Pantheism! Religious people will</w:t>
      </w:r>
      <w:r>
        <w:rPr>
          <w:spacing w:val="1"/>
        </w:rPr>
        <w:t xml:space="preserve"> </w:t>
      </w:r>
      <w:r>
        <w:t>say.</w:t>
      </w:r>
    </w:p>
    <w:p w14:paraId="040153C6" w14:textId="1E673895" w:rsidR="00DE4B0A" w:rsidRDefault="00DE4B0A">
      <w:pPr>
        <w:pStyle w:val="Textoindependiente"/>
        <w:spacing w:before="1"/>
      </w:pPr>
    </w:p>
    <w:p w14:paraId="41F784D5" w14:textId="62F5E92E" w:rsidR="00DE4B0A" w:rsidRDefault="00C622A0">
      <w:pPr>
        <w:pStyle w:val="Textoindependiente"/>
        <w:ind w:left="113" w:right="105"/>
        <w:jc w:val="both"/>
      </w:pPr>
      <w:r>
        <w:t>Yes, from the spiritual point of view, worthy of the greatest respect. But now we are on the plan to</w:t>
      </w:r>
      <w:r>
        <w:rPr>
          <w:spacing w:val="1"/>
        </w:rPr>
        <w:t xml:space="preserve"> </w:t>
      </w:r>
      <w:r>
        <w:rPr>
          <w:b/>
        </w:rPr>
        <w:t xml:space="preserve">initiate ourselves </w:t>
      </w:r>
      <w:r>
        <w:t xml:space="preserve">into the experience of the </w:t>
      </w:r>
      <w:r>
        <w:rPr>
          <w:b/>
        </w:rPr>
        <w:t xml:space="preserve">Self </w:t>
      </w:r>
      <w:r>
        <w:t>that is reflected in our own Bein</w:t>
      </w:r>
      <w:r>
        <w:t>g, beyond the</w:t>
      </w:r>
      <w:r>
        <w:rPr>
          <w:spacing w:val="1"/>
        </w:rPr>
        <w:t xml:space="preserve"> </w:t>
      </w:r>
      <w:r>
        <w:t>fourth human spiritual plane, to experience the Fifth Universal Realm, the Fifth Sun, the Fifth Es</w:t>
      </w:r>
      <w:r>
        <w:t>sence, as the Mathesis of the four human planes:</w:t>
      </w:r>
      <w:r>
        <w:rPr>
          <w:spacing w:val="1"/>
        </w:rPr>
        <w:t xml:space="preserve"> </w:t>
      </w:r>
      <w:r>
        <w:rPr>
          <w:b/>
        </w:rPr>
        <w:t>Don't look at me or see my</w:t>
      </w:r>
      <w:r>
        <w:rPr>
          <w:b/>
          <w:spacing w:val="60"/>
        </w:rPr>
        <w:t xml:space="preserve"> </w:t>
      </w:r>
      <w:r>
        <w:rPr>
          <w:b/>
        </w:rPr>
        <w:t>finger, see what I</w:t>
      </w:r>
      <w:r>
        <w:rPr>
          <w:b/>
          <w:spacing w:val="1"/>
        </w:rPr>
        <w:t xml:space="preserve"> </w:t>
      </w:r>
      <w:r>
        <w:rPr>
          <w:b/>
        </w:rPr>
        <w:t xml:space="preserve">am pointing to you... - </w:t>
      </w:r>
      <w:r>
        <w:t>An Obelisk, a meeting p</w:t>
      </w:r>
      <w:r>
        <w:t>oint of four slopes with a common center at the tip</w:t>
      </w:r>
      <w:r>
        <w:rPr>
          <w:spacing w:val="1"/>
        </w:rPr>
        <w:t xml:space="preserve"> </w:t>
      </w:r>
      <w:r>
        <w:t xml:space="preserve">of the Obelisk, the great unknown, arms crossed over the chest </w:t>
      </w:r>
      <w:r>
        <w:rPr>
          <w:rFonts w:ascii="Arial Black"/>
          <w:sz w:val="22"/>
        </w:rPr>
        <w:t xml:space="preserve">(X) </w:t>
      </w:r>
      <w:r>
        <w:t>In short, we are Human Beings</w:t>
      </w:r>
      <w:r>
        <w:rPr>
          <w:spacing w:val="1"/>
        </w:rPr>
        <w:t xml:space="preserve"> </w:t>
      </w:r>
      <w:r>
        <w:t>and the human we have it and we rehearse it daily, in the diversity of the Real, what we lack is to be</w:t>
      </w:r>
      <w:r>
        <w:rPr>
          <w:spacing w:val="-57"/>
        </w:rPr>
        <w:t xml:space="preserve"> </w:t>
      </w:r>
      <w:r>
        <w:t>conscious of</w:t>
      </w:r>
      <w:r>
        <w:rPr>
          <w:spacing w:val="-6"/>
        </w:rPr>
        <w:t xml:space="preserve"> </w:t>
      </w:r>
      <w:r>
        <w:t>Being</w:t>
      </w:r>
      <w:r>
        <w:rPr>
          <w:spacing w:val="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unity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BEING.</w:t>
      </w:r>
    </w:p>
    <w:p w14:paraId="4FAFB82B" w14:textId="75A3C1B9" w:rsidR="00DE4B0A" w:rsidRDefault="00DE4B0A">
      <w:pPr>
        <w:pStyle w:val="Textoindependiente"/>
        <w:spacing w:before="3"/>
      </w:pPr>
    </w:p>
    <w:p w14:paraId="23392CD4" w14:textId="2D71FCFF" w:rsidR="00DE4B0A" w:rsidRDefault="00C622A0">
      <w:pPr>
        <w:pStyle w:val="Textoindependiente"/>
        <w:ind w:left="113" w:right="109"/>
        <w:jc w:val="both"/>
      </w:pPr>
      <w:r>
        <w:t>To achieve this, the MSMA informed us about the great wisdom traditions of the past and the</w:t>
      </w:r>
      <w:r>
        <w:rPr>
          <w:spacing w:val="1"/>
        </w:rPr>
        <w:t xml:space="preserve"> </w:t>
      </w:r>
      <w:r>
        <w:t xml:space="preserve">MVHM taught us how to update those traditions to make them operative in the present. Yoga, </w:t>
      </w:r>
      <w:proofErr w:type="spellStart"/>
      <w:r>
        <w:t>Qab</w:t>
      </w:r>
      <w:r>
        <w:t>balah</w:t>
      </w:r>
      <w:proofErr w:type="spellEnd"/>
      <w:r>
        <w:t>, Alchemy, Astrology, Esotericism, Horoscopy, Magic, Spells and</w:t>
      </w:r>
      <w:r>
        <w:t xml:space="preserve"> Charms, of the Three Wise</w:t>
      </w:r>
      <w:r>
        <w:rPr>
          <w:spacing w:val="1"/>
        </w:rPr>
        <w:t xml:space="preserve"> </w:t>
      </w:r>
      <w:r>
        <w:t>Men, must be updated by modern notions of Quantum Physics, Astronomy, Philosophy, Cyberne</w:t>
      </w:r>
      <w:r>
        <w:t>tics,</w:t>
      </w:r>
      <w:r>
        <w:rPr>
          <w:spacing w:val="10"/>
        </w:rPr>
        <w:t xml:space="preserve"> </w:t>
      </w:r>
      <w:r>
        <w:t>Law</w:t>
      </w:r>
      <w:r>
        <w:rPr>
          <w:spacing w:val="8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Causality,</w:t>
      </w:r>
      <w:r>
        <w:rPr>
          <w:spacing w:val="11"/>
        </w:rPr>
        <w:t xml:space="preserve"> </w:t>
      </w:r>
      <w:r>
        <w:t>Ethics,</w:t>
      </w:r>
      <w:r>
        <w:rPr>
          <w:spacing w:val="15"/>
        </w:rPr>
        <w:t xml:space="preserve"> </w:t>
      </w:r>
      <w:r>
        <w:t>Aesthetics,</w:t>
      </w:r>
      <w:r>
        <w:rPr>
          <w:spacing w:val="1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so</w:t>
      </w:r>
      <w:r>
        <w:rPr>
          <w:spacing w:val="13"/>
        </w:rPr>
        <w:t xml:space="preserve"> </w:t>
      </w:r>
      <w:r>
        <w:t>on,</w:t>
      </w:r>
      <w:r>
        <w:rPr>
          <w:spacing w:val="10"/>
        </w:rPr>
        <w:t xml:space="preserve"> </w:t>
      </w:r>
      <w:r>
        <w:t>suitable</w:t>
      </w:r>
      <w:r>
        <w:rPr>
          <w:spacing w:val="13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people</w:t>
      </w:r>
      <w:r>
        <w:rPr>
          <w:spacing w:val="7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our</w:t>
      </w:r>
      <w:r>
        <w:rPr>
          <w:spacing w:val="6"/>
        </w:rPr>
        <w:t xml:space="preserve"> </w:t>
      </w:r>
      <w:r>
        <w:t>times</w:t>
      </w:r>
      <w:r>
        <w:rPr>
          <w:spacing w:val="11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means</w:t>
      </w:r>
      <w:r>
        <w:rPr>
          <w:spacing w:val="-58"/>
        </w:rPr>
        <w:t xml:space="preserve"> </w:t>
      </w:r>
      <w:r>
        <w:t>of integral disciplines of nutrition,</w:t>
      </w:r>
      <w:r>
        <w:t xml:space="preserve"> exercise, hygiene; impersonal service, study, meditation, cere-</w:t>
      </w:r>
      <w:r>
        <w:rPr>
          <w:spacing w:val="1"/>
        </w:rPr>
        <w:t xml:space="preserve"> </w:t>
      </w:r>
      <w:r>
        <w:t>monial</w:t>
      </w:r>
      <w:r>
        <w:rPr>
          <w:spacing w:val="-4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chambers</w:t>
      </w:r>
      <w:r>
        <w:rPr>
          <w:spacing w:val="3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profound</w:t>
      </w:r>
      <w:r>
        <w:rPr>
          <w:spacing w:val="1"/>
        </w:rPr>
        <w:t xml:space="preserve"> </w:t>
      </w:r>
      <w:r>
        <w:t>experience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Being.</w:t>
      </w:r>
    </w:p>
    <w:p w14:paraId="6379875F" w14:textId="77777777" w:rsidR="00DE4B0A" w:rsidRDefault="00DE4B0A">
      <w:pPr>
        <w:pStyle w:val="Textoindependiente"/>
      </w:pPr>
    </w:p>
    <w:p w14:paraId="484B36DB" w14:textId="76E9E2AB" w:rsidR="00DE4B0A" w:rsidRDefault="00C622A0">
      <w:pPr>
        <w:pStyle w:val="Textoindependiente"/>
        <w:ind w:left="113" w:right="104"/>
        <w:jc w:val="both"/>
      </w:pPr>
      <w:r>
        <w:t>The MVHM founded schools of Initiation, rural Centers of Human Development for Environmental</w:t>
      </w:r>
      <w:r>
        <w:rPr>
          <w:spacing w:val="-57"/>
        </w:rPr>
        <w:t xml:space="preserve"> </w:t>
      </w:r>
      <w:r>
        <w:t>and Transcendental Education, with the name of Ashrams. Urban Headquarters Houses with rooms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lectures,</w:t>
      </w:r>
      <w:r>
        <w:rPr>
          <w:spacing w:val="60"/>
        </w:rPr>
        <w:t xml:space="preserve"> </w:t>
      </w:r>
      <w:r>
        <w:t>Yoga practices and Integral Study Centers.</w:t>
      </w:r>
      <w:r>
        <w:rPr>
          <w:spacing w:val="60"/>
        </w:rPr>
        <w:t xml:space="preserve"> </w:t>
      </w:r>
      <w:r>
        <w:t>Dining</w:t>
      </w:r>
      <w:r>
        <w:t xml:space="preserve"> rooms and bookstores open</w:t>
      </w:r>
      <w:r>
        <w:rPr>
          <w:spacing w:val="-57"/>
        </w:rPr>
        <w:t xml:space="preserve"> </w:t>
      </w:r>
      <w:r>
        <w:t xml:space="preserve">to the public. Congresses, Meetings for Human Fraternity, </w:t>
      </w:r>
      <w:proofErr w:type="spellStart"/>
      <w:r>
        <w:t>Coplanets</w:t>
      </w:r>
      <w:proofErr w:type="spellEnd"/>
      <w:r>
        <w:t xml:space="preserve"> and other modalities to share</w:t>
      </w:r>
      <w:r>
        <w:rPr>
          <w:spacing w:val="1"/>
        </w:rPr>
        <w:t xml:space="preserve"> </w:t>
      </w:r>
      <w:r>
        <w:t>experiences with all the avant-garde currents in Science, Art, Religion, Technology and Education.</w:t>
      </w:r>
      <w:r>
        <w:rPr>
          <w:spacing w:val="1"/>
        </w:rPr>
        <w:t xml:space="preserve"> </w:t>
      </w:r>
      <w:r>
        <w:t>The results are</w:t>
      </w:r>
      <w:r>
        <w:rPr>
          <w:spacing w:val="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be seen</w:t>
      </w:r>
      <w:r>
        <w:t>.</w:t>
      </w:r>
    </w:p>
    <w:p w14:paraId="08844641" w14:textId="236567C0" w:rsidR="00DE4B0A" w:rsidRDefault="00DE4B0A">
      <w:pPr>
        <w:pStyle w:val="Textoindependiente"/>
        <w:spacing w:before="10"/>
        <w:rPr>
          <w:sz w:val="23"/>
        </w:rPr>
      </w:pPr>
    </w:p>
    <w:p w14:paraId="16A73214" w14:textId="4AD3D74D" w:rsidR="00DE4B0A" w:rsidRPr="00E35162" w:rsidRDefault="00C622A0" w:rsidP="00E35162">
      <w:pPr>
        <w:pStyle w:val="Textoindependiente"/>
        <w:ind w:left="113" w:right="110"/>
        <w:jc w:val="both"/>
      </w:pPr>
      <w:r>
        <w:t xml:space="preserve">Thanks to all, and especially to my dear Disciples Don David Gonzalez and Doña Gloria </w:t>
      </w:r>
      <w:proofErr w:type="spellStart"/>
      <w:r>
        <w:t>Toxqui</w:t>
      </w:r>
      <w:proofErr w:type="spellEnd"/>
      <w:r>
        <w:t>! I</w:t>
      </w:r>
      <w:r>
        <w:rPr>
          <w:spacing w:val="1"/>
        </w:rPr>
        <w:t xml:space="preserve"> </w:t>
      </w:r>
      <w:r>
        <w:t>am now going to see the Tijuana Brothers and we will meet again on the 22nd of this month at the</w:t>
      </w:r>
      <w:r>
        <w:rPr>
          <w:spacing w:val="1"/>
        </w:rPr>
        <w:t xml:space="preserve"> </w:t>
      </w:r>
      <w:r>
        <w:t>Las</w:t>
      </w:r>
      <w:r>
        <w:rPr>
          <w:spacing w:val="-1"/>
        </w:rPr>
        <w:t xml:space="preserve"> </w:t>
      </w:r>
      <w:proofErr w:type="spellStart"/>
      <w:r>
        <w:t>Californias</w:t>
      </w:r>
      <w:proofErr w:type="spellEnd"/>
      <w:r>
        <w:rPr>
          <w:spacing w:val="1"/>
        </w:rPr>
        <w:t xml:space="preserve"> </w:t>
      </w:r>
      <w:r>
        <w:t>Ashram,</w:t>
      </w:r>
      <w:r>
        <w:rPr>
          <w:spacing w:val="9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Ensenada,</w:t>
      </w:r>
      <w:r>
        <w:rPr>
          <w:spacing w:val="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b/>
        </w:rPr>
        <w:t>Amarre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-4"/>
        </w:rPr>
        <w:t xml:space="preserve"> </w:t>
      </w:r>
      <w:r>
        <w:rPr>
          <w:b/>
        </w:rPr>
        <w:t>Sol.</w:t>
      </w:r>
      <w:r>
        <w:rPr>
          <w:b/>
          <w:spacing w:val="6"/>
        </w:rPr>
        <w:t xml:space="preserve"> </w:t>
      </w:r>
      <w:r>
        <w:rPr>
          <w:b/>
        </w:rPr>
        <w:t>PAX...</w:t>
      </w:r>
      <w:r>
        <w:t>!</w:t>
      </w:r>
    </w:p>
    <w:p w14:paraId="2738EF7A" w14:textId="287A5611" w:rsidR="00DE4B0A" w:rsidRDefault="00DE4B0A">
      <w:pPr>
        <w:pStyle w:val="Textoindependiente"/>
        <w:rPr>
          <w:sz w:val="26"/>
        </w:rPr>
      </w:pPr>
    </w:p>
    <w:p w14:paraId="4E47D65D" w14:textId="4D09B1D0" w:rsidR="00DE4B0A" w:rsidRDefault="00E35162">
      <w:pPr>
        <w:pStyle w:val="Textoindependiente"/>
        <w:spacing w:before="10"/>
        <w:rPr>
          <w:sz w:val="25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9CEFE8F" wp14:editId="34FBD848">
            <wp:simplePos x="0" y="0"/>
            <wp:positionH relativeFrom="page">
              <wp:posOffset>1315720</wp:posOffset>
            </wp:positionH>
            <wp:positionV relativeFrom="paragraph">
              <wp:posOffset>166370</wp:posOffset>
            </wp:positionV>
            <wp:extent cx="770890" cy="743585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743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55009E" w14:textId="1F22FC9B" w:rsidR="00E35162" w:rsidRDefault="00E35162" w:rsidP="007646A1">
      <w:pPr>
        <w:jc w:val="center"/>
        <w:rPr>
          <w:rStyle w:val="Hipervnculo"/>
          <w:b/>
          <w:bCs/>
          <w:color w:val="0000FF"/>
          <w:sz w:val="36"/>
          <w:szCs w:val="36"/>
        </w:rPr>
      </w:pPr>
      <w:r>
        <w:t xml:space="preserve"> </w:t>
      </w: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June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18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9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  <w:bookmarkEnd w:id="0"/>
    </w:p>
    <w:p w14:paraId="4812751B" w14:textId="77777777" w:rsidR="00E35162" w:rsidRPr="00E35162" w:rsidRDefault="00E35162" w:rsidP="00E35162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70CE176A" w14:textId="77777777" w:rsidR="00E35162" w:rsidRPr="00E35162" w:rsidRDefault="00E35162" w:rsidP="00E35162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2D652DB7" w14:textId="77777777" w:rsidR="00E35162" w:rsidRPr="00E35162" w:rsidRDefault="00E35162" w:rsidP="00E35162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E35162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E35162">
        <w:rPr>
          <w:rFonts w:ascii="Calibri" w:eastAsia="Calibri" w:hAnsi="Calibri"/>
          <w:b/>
          <w:bCs/>
          <w:sz w:val="24"/>
          <w:szCs w:val="24"/>
        </w:rPr>
        <w:br/>
      </w:r>
      <w:hyperlink r:id="rId10" w:history="1">
        <w:r w:rsidRPr="00E35162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www.josemarcellinoli.com/2007/pdf/2007_cartas_129.p</w:t>
        </w:r>
        <w:r w:rsidRPr="00E35162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d</w:t>
        </w:r>
        <w:r w:rsidRPr="00E35162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f</w:t>
        </w:r>
      </w:hyperlink>
      <w:r w:rsidRPr="00E35162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E35162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1" w:history="1">
        <w:r w:rsidRPr="00E35162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E35162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E35162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E35162">
        <w:rPr>
          <w:rFonts w:ascii="Calibri" w:eastAsia="Calibri" w:hAnsi="Calibri"/>
          <w:b/>
          <w:bCs/>
          <w:sz w:val="24"/>
          <w:szCs w:val="24"/>
        </w:rPr>
        <w:br/>
        <w:t>Version: 03092022-01</w:t>
      </w:r>
      <w:r w:rsidRPr="00E35162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EAD9CE8" w14:textId="77777777" w:rsidR="00E35162" w:rsidRPr="00D84266" w:rsidRDefault="00E35162" w:rsidP="00E35162">
      <w:pPr>
        <w:jc w:val="center"/>
        <w:rPr>
          <w:b/>
          <w:bCs/>
          <w:sz w:val="36"/>
          <w:szCs w:val="36"/>
        </w:rPr>
      </w:pPr>
    </w:p>
    <w:p w14:paraId="46634A10" w14:textId="6DC7C087" w:rsidR="00DE4B0A" w:rsidRDefault="00DE4B0A" w:rsidP="00E35162">
      <w:pPr>
        <w:spacing w:before="1"/>
      </w:pPr>
    </w:p>
    <w:sectPr w:rsidR="00DE4B0A" w:rsidSect="000C0E23">
      <w:footerReference w:type="default" r:id="rId12"/>
      <w:pgSz w:w="11910" w:h="16840"/>
      <w:pgMar w:top="1040" w:right="1020" w:bottom="1985" w:left="10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D87CA" w14:textId="77777777" w:rsidR="00C622A0" w:rsidRDefault="00C622A0">
      <w:r>
        <w:separator/>
      </w:r>
    </w:p>
  </w:endnote>
  <w:endnote w:type="continuationSeparator" w:id="0">
    <w:p w14:paraId="4546A3C2" w14:textId="77777777" w:rsidR="00C622A0" w:rsidRDefault="00C622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4FB8" w14:textId="5031F0ED" w:rsidR="00DE4B0A" w:rsidRDefault="00DE4B0A">
    <w:pPr>
      <w:pStyle w:val="Textoindependien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37CCC" w14:textId="77777777" w:rsidR="00C622A0" w:rsidRDefault="00C622A0">
      <w:r>
        <w:separator/>
      </w:r>
    </w:p>
  </w:footnote>
  <w:footnote w:type="continuationSeparator" w:id="0">
    <w:p w14:paraId="75C477ED" w14:textId="77777777" w:rsidR="00C622A0" w:rsidRDefault="00C622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E4B0A"/>
    <w:rsid w:val="000C0E23"/>
    <w:rsid w:val="007646A1"/>
    <w:rsid w:val="00C622A0"/>
    <w:rsid w:val="00DE4B0A"/>
    <w:rsid w:val="00E3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A4376D"/>
  <w15:docId w15:val="{7960AD27-2842-4345-8BBC-6AD95C618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E351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35162"/>
    <w:rPr>
      <w:rFonts w:ascii="Times New Roman" w:eastAsia="Times New Roman" w:hAnsi="Times New Roman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351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35162"/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E35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gmarcosp@gmail.com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josemarcellinoli.com/2007/pdf/2007_cartas_129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redgfu.net/jm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1036</Words>
  <Characters>5699</Characters>
  <Application>Microsoft Office Word</Application>
  <DocSecurity>0</DocSecurity>
  <Lines>47</Lines>
  <Paragraphs>13</Paragraphs>
  <ScaleCrop>false</ScaleCrop>
  <Company/>
  <LinksUpToDate>false</LinksUpToDate>
  <CharactersWithSpaces>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129</dc:title>
  <dc:creator>Sat Arhat José Marcelli Noli</dc:creator>
  <cp:keywords>, docId:B56382080B31E3BC347AEE37D92E79BC</cp:keywords>
  <cp:lastModifiedBy>Marcos Paulo Gonzalez Otero</cp:lastModifiedBy>
  <cp:revision>4</cp:revision>
  <dcterms:created xsi:type="dcterms:W3CDTF">2022-09-04T04:54:00Z</dcterms:created>
  <dcterms:modified xsi:type="dcterms:W3CDTF">2022-09-04T08:02:00Z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2022-09-04T00:00:00Z</vt:filetime>
  </property>
</Properties>
</file>