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63614" w14:textId="6F17608A" w:rsidR="00FE31D7" w:rsidRDefault="00054C41">
      <w:pPr>
        <w:pStyle w:val="Ttulo"/>
      </w:pPr>
      <w:r>
        <w:pict w14:anchorId="609F7EC8">
          <v:group id="_x0000_s2056" style="position:absolute;left:0;text-align:left;margin-left:56.7pt;margin-top:8.8pt;width:167.45pt;height:361.2pt;z-index:-15781376;mso-position-horizontal-relative:page" coordorigin="1134,176" coordsize="3349,7224">
            <v:rect id="_x0000_s2058" style="position:absolute;left:1134;top:176;width:3349;height:722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1277;top:247;width:3062;height:7080">
              <v:imagedata r:id="rId6" o:title=""/>
            </v:shape>
            <w10:wrap anchorx="page"/>
          </v:group>
        </w:pict>
      </w:r>
      <w:r w:rsidR="008F5DAF">
        <w:rPr>
          <w:shadow/>
          <w:color w:val="51F100"/>
          <w:spacing w:val="-3"/>
          <w:w w:val="136"/>
        </w:rPr>
        <w:t>L</w:t>
      </w:r>
      <w:r w:rsidR="008F5DAF">
        <w:rPr>
          <w:shadow/>
          <w:color w:val="51F100"/>
          <w:spacing w:val="-3"/>
          <w:w w:val="55"/>
        </w:rPr>
        <w:t>e</w:t>
      </w:r>
      <w:r w:rsidR="008F5DAF">
        <w:rPr>
          <w:shadow/>
          <w:color w:val="51F100"/>
          <w:spacing w:val="-2"/>
          <w:w w:val="59"/>
        </w:rPr>
        <w:t>t</w:t>
      </w:r>
      <w:r w:rsidR="008F5DAF">
        <w:rPr>
          <w:shadow/>
          <w:color w:val="51F100"/>
          <w:spacing w:val="3"/>
          <w:w w:val="59"/>
        </w:rPr>
        <w:t>t</w:t>
      </w:r>
      <w:r w:rsidR="008F5DAF">
        <w:rPr>
          <w:shadow/>
          <w:color w:val="51F100"/>
          <w:spacing w:val="-3"/>
          <w:w w:val="55"/>
        </w:rPr>
        <w:t>e</w:t>
      </w:r>
      <w:r w:rsidR="008F5DAF">
        <w:rPr>
          <w:shadow/>
          <w:color w:val="51F100"/>
          <w:spacing w:val="-1"/>
          <w:w w:val="71"/>
        </w:rPr>
        <w:t>r</w:t>
      </w:r>
      <w:r w:rsidR="008F5DAF">
        <w:rPr>
          <w:shadow/>
          <w:color w:val="51F100"/>
          <w:w w:val="50"/>
        </w:rPr>
        <w:t>s</w:t>
      </w:r>
      <w:r w:rsidR="008F5DAF">
        <w:rPr>
          <w:color w:val="51F100"/>
          <w:spacing w:val="-135"/>
        </w:rPr>
        <w:t xml:space="preserve"> </w:t>
      </w:r>
      <w:r w:rsidR="008F5DAF">
        <w:rPr>
          <w:shadow/>
          <w:color w:val="51F100"/>
          <w:spacing w:val="-2"/>
          <w:w w:val="95"/>
        </w:rPr>
        <w:t>14</w:t>
      </w:r>
      <w:r w:rsidR="008F5DAF">
        <w:rPr>
          <w:shadow/>
          <w:color w:val="51F100"/>
          <w:w w:val="95"/>
        </w:rPr>
        <w:t>1</w:t>
      </w:r>
    </w:p>
    <w:p w14:paraId="3855A39D" w14:textId="30764BD6" w:rsidR="00FE31D7" w:rsidRDefault="008F5DAF">
      <w:pPr>
        <w:pStyle w:val="Textoindependiente"/>
        <w:spacing w:before="397"/>
        <w:ind w:left="3642" w:right="109"/>
        <w:jc w:val="both"/>
      </w:pPr>
      <w:r>
        <w:t>Today I was told that</w:t>
      </w:r>
      <w:r>
        <w:rPr>
          <w:spacing w:val="1"/>
        </w:rPr>
        <w:t xml:space="preserve"> </w:t>
      </w:r>
      <w:r>
        <w:t>a Sat</w:t>
      </w:r>
      <w:r>
        <w:rPr>
          <w:spacing w:val="1"/>
        </w:rPr>
        <w:t xml:space="preserve"> </w:t>
      </w:r>
      <w:r>
        <w:t>Chellah of the Supreme Order of</w:t>
      </w:r>
      <w:r>
        <w:rPr>
          <w:spacing w:val="1"/>
        </w:rPr>
        <w:t xml:space="preserve"> </w:t>
      </w:r>
      <w:r>
        <w:t>Aquarius knelt down to receive the Christmas Blessing from a</w:t>
      </w:r>
      <w:r>
        <w:rPr>
          <w:spacing w:val="1"/>
        </w:rPr>
        <w:t xml:space="preserve"> </w:t>
      </w:r>
      <w:r>
        <w:t xml:space="preserve">Guru of the same Order in the </w:t>
      </w:r>
      <w:r>
        <w:rPr>
          <w:b/>
          <w:i/>
        </w:rPr>
        <w:t xml:space="preserve">El Paraíso </w:t>
      </w:r>
      <w:r>
        <w:t>Ashram, in Valle del</w:t>
      </w:r>
      <w:r>
        <w:rPr>
          <w:spacing w:val="1"/>
        </w:rPr>
        <w:t xml:space="preserve"> </w:t>
      </w:r>
      <w:r>
        <w:t>Cauca,</w:t>
      </w:r>
      <w:r>
        <w:rPr>
          <w:spacing w:val="3"/>
        </w:rPr>
        <w:t xml:space="preserve"> </w:t>
      </w:r>
      <w:r>
        <w:t>Colombia...</w:t>
      </w:r>
    </w:p>
    <w:p w14:paraId="48728BBC" w14:textId="77777777" w:rsidR="00FE31D7" w:rsidRDefault="008F5DAF">
      <w:pPr>
        <w:pStyle w:val="Textoindependiente"/>
        <w:spacing w:before="2" w:line="237" w:lineRule="auto"/>
        <w:ind w:left="3642" w:right="112" w:firstLine="340"/>
        <w:jc w:val="both"/>
      </w:pPr>
      <w:r>
        <w:rPr>
          <w:noProof/>
        </w:rPr>
        <w:drawing>
          <wp:anchor distT="0" distB="0" distL="0" distR="0" simplePos="0" relativeHeight="487532544" behindDoc="1" locked="0" layoutInCell="1" allowOverlap="1" wp14:anchorId="61CFA05C" wp14:editId="7547E43A">
            <wp:simplePos x="0" y="0"/>
            <wp:positionH relativeFrom="page">
              <wp:posOffset>2970371</wp:posOffset>
            </wp:positionH>
            <wp:positionV relativeFrom="paragraph">
              <wp:posOffset>23910</wp:posOffset>
            </wp:positionV>
            <wp:extent cx="106362" cy="106891"/>
            <wp:effectExtent l="0" t="0" r="0" b="0"/>
            <wp:wrapNone/>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7" cstate="print"/>
                    <a:stretch>
                      <a:fillRect/>
                    </a:stretch>
                  </pic:blipFill>
                  <pic:spPr>
                    <a:xfrm>
                      <a:off x="0" y="0"/>
                      <a:ext cx="106362" cy="106891"/>
                    </a:xfrm>
                    <a:prstGeom prst="rect">
                      <a:avLst/>
                    </a:prstGeom>
                  </pic:spPr>
                </pic:pic>
              </a:graphicData>
            </a:graphic>
          </wp:anchor>
        </w:drawing>
      </w:r>
      <w:r>
        <w:t xml:space="preserve">Without minimizing in any way his rank of Sat Chellah </w:t>
      </w:r>
      <w:r>
        <w:rPr>
          <w:b/>
        </w:rPr>
        <w:t xml:space="preserve">- </w:t>
      </w:r>
      <w:r>
        <w:t>I</w:t>
      </w:r>
      <w:r>
        <w:rPr>
          <w:spacing w:val="1"/>
        </w:rPr>
        <w:t xml:space="preserve"> </w:t>
      </w:r>
      <w:r>
        <w:t>commented</w:t>
      </w:r>
      <w:r>
        <w:rPr>
          <w:spacing w:val="1"/>
        </w:rPr>
        <w:t xml:space="preserve"> </w:t>
      </w:r>
      <w:r>
        <w:rPr>
          <w:b/>
        </w:rPr>
        <w:t>-</w:t>
      </w:r>
      <w:r>
        <w:rPr>
          <w:b/>
          <w:spacing w:val="3"/>
        </w:rPr>
        <w:t xml:space="preserve"> </w:t>
      </w:r>
      <w:r>
        <w:t>but</w:t>
      </w:r>
      <w:r>
        <w:rPr>
          <w:spacing w:val="1"/>
        </w:rPr>
        <w:t xml:space="preserve"> </w:t>
      </w:r>
      <w:r>
        <w:t>elevating</w:t>
      </w:r>
      <w:r>
        <w:rPr>
          <w:spacing w:val="5"/>
        </w:rPr>
        <w:t xml:space="preserve"> </w:t>
      </w:r>
      <w:r>
        <w:t>it</w:t>
      </w:r>
      <w:r>
        <w:rPr>
          <w:spacing w:val="7"/>
        </w:rPr>
        <w:t xml:space="preserve"> </w:t>
      </w:r>
      <w:r>
        <w:t>with</w:t>
      </w:r>
      <w:r>
        <w:rPr>
          <w:spacing w:val="-4"/>
        </w:rPr>
        <w:t xml:space="preserve"> </w:t>
      </w:r>
      <w:r>
        <w:t>simplicity.</w:t>
      </w:r>
    </w:p>
    <w:p w14:paraId="6D6792FF" w14:textId="6321D82E" w:rsidR="00FE31D7" w:rsidRDefault="008F5DAF">
      <w:pPr>
        <w:pStyle w:val="Textoindependiente"/>
        <w:spacing w:before="4"/>
        <w:ind w:left="3642" w:right="104" w:firstLine="340"/>
        <w:jc w:val="right"/>
      </w:pPr>
      <w:r>
        <w:rPr>
          <w:noProof/>
        </w:rPr>
        <w:drawing>
          <wp:anchor distT="0" distB="0" distL="0" distR="0" simplePos="0" relativeHeight="487533056" behindDoc="1" locked="0" layoutInCell="1" allowOverlap="1" wp14:anchorId="620B7A1B" wp14:editId="6D585385">
            <wp:simplePos x="0" y="0"/>
            <wp:positionH relativeFrom="page">
              <wp:posOffset>2970371</wp:posOffset>
            </wp:positionH>
            <wp:positionV relativeFrom="paragraph">
              <wp:posOffset>26222</wp:posOffset>
            </wp:positionV>
            <wp:extent cx="106362" cy="106891"/>
            <wp:effectExtent l="0" t="0" r="0" b="0"/>
            <wp:wrapNone/>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06362" cy="106891"/>
                    </a:xfrm>
                    <a:prstGeom prst="rect">
                      <a:avLst/>
                    </a:prstGeom>
                  </pic:spPr>
                </pic:pic>
              </a:graphicData>
            </a:graphic>
          </wp:anchor>
        </w:drawing>
      </w:r>
      <w:r>
        <w:rPr>
          <w:noProof/>
        </w:rPr>
        <w:drawing>
          <wp:anchor distT="0" distB="0" distL="0" distR="0" simplePos="0" relativeHeight="487533568" behindDoc="1" locked="0" layoutInCell="1" allowOverlap="1" wp14:anchorId="7088FCDD" wp14:editId="5259ABAF">
            <wp:simplePos x="0" y="0"/>
            <wp:positionH relativeFrom="page">
              <wp:posOffset>2970371</wp:posOffset>
            </wp:positionH>
            <wp:positionV relativeFrom="paragraph">
              <wp:posOffset>200159</wp:posOffset>
            </wp:positionV>
            <wp:extent cx="106362" cy="106362"/>
            <wp:effectExtent l="0" t="0" r="0" b="0"/>
            <wp:wrapNone/>
            <wp:docPr id="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106362" cy="106362"/>
                    </a:xfrm>
                    <a:prstGeom prst="rect">
                      <a:avLst/>
                    </a:prstGeom>
                  </pic:spPr>
                </pic:pic>
              </a:graphicData>
            </a:graphic>
          </wp:anchor>
        </w:drawing>
      </w:r>
      <w:r>
        <w:t>So, is there Hierarchy or not? - I was asked, with some disgust.</w:t>
      </w:r>
      <w:r>
        <w:rPr>
          <w:spacing w:val="-57"/>
        </w:rPr>
        <w:t xml:space="preserve"> </w:t>
      </w:r>
      <w:r>
        <w:t>Of</w:t>
      </w:r>
      <w:r>
        <w:rPr>
          <w:spacing w:val="1"/>
        </w:rPr>
        <w:t xml:space="preserve"> </w:t>
      </w:r>
      <w:r>
        <w:t>course there</w:t>
      </w:r>
      <w:r>
        <w:rPr>
          <w:spacing w:val="1"/>
        </w:rPr>
        <w:t xml:space="preserve"> </w:t>
      </w:r>
      <w:r>
        <w:t>is!</w:t>
      </w:r>
      <w:r>
        <w:rPr>
          <w:spacing w:val="1"/>
        </w:rPr>
        <w:t xml:space="preserve"> </w:t>
      </w:r>
      <w:r>
        <w:t>only</w:t>
      </w:r>
      <w:r>
        <w:rPr>
          <w:spacing w:val="1"/>
        </w:rPr>
        <w:t xml:space="preserve"> </w:t>
      </w:r>
      <w:r>
        <w:t>that</w:t>
      </w:r>
      <w:r>
        <w:rPr>
          <w:spacing w:val="1"/>
        </w:rPr>
        <w:t xml:space="preserve"> </w:t>
      </w:r>
      <w:r>
        <w:t>it</w:t>
      </w:r>
      <w:r>
        <w:rPr>
          <w:spacing w:val="1"/>
        </w:rPr>
        <w:t xml:space="preserve"> </w:t>
      </w:r>
      <w:r>
        <w:t>is</w:t>
      </w:r>
      <w:r>
        <w:rPr>
          <w:spacing w:val="1"/>
        </w:rPr>
        <w:t xml:space="preserve"> </w:t>
      </w:r>
      <w:r>
        <w:t>an</w:t>
      </w:r>
      <w:r>
        <w:rPr>
          <w:spacing w:val="1"/>
        </w:rPr>
        <w:t xml:space="preserve"> </w:t>
      </w:r>
      <w:r>
        <w:t>Initiatic</w:t>
      </w:r>
      <w:r>
        <w:rPr>
          <w:spacing w:val="1"/>
        </w:rPr>
        <w:t xml:space="preserve"> </w:t>
      </w:r>
      <w:r>
        <w:t>Hierarchy</w:t>
      </w:r>
      <w:r>
        <w:rPr>
          <w:spacing w:val="1"/>
        </w:rPr>
        <w:t xml:space="preserve"> </w:t>
      </w:r>
      <w:r>
        <w:rPr>
          <w:b/>
        </w:rPr>
        <w:t>-</w:t>
      </w:r>
      <w:r>
        <w:rPr>
          <w:b/>
          <w:spacing w:val="1"/>
        </w:rPr>
        <w:t xml:space="preserve"> </w:t>
      </w:r>
      <w:r>
        <w:t>I</w:t>
      </w:r>
      <w:r>
        <w:rPr>
          <w:spacing w:val="1"/>
        </w:rPr>
        <w:t xml:space="preserve"> </w:t>
      </w:r>
      <w:r>
        <w:t>answered.</w:t>
      </w:r>
      <w:r>
        <w:rPr>
          <w:spacing w:val="58"/>
        </w:rPr>
        <w:t xml:space="preserve"> </w:t>
      </w:r>
      <w:r>
        <w:t>In</w:t>
      </w:r>
      <w:r>
        <w:rPr>
          <w:spacing w:val="51"/>
        </w:rPr>
        <w:t xml:space="preserve"> </w:t>
      </w:r>
      <w:r>
        <w:t>the</w:t>
      </w:r>
      <w:r>
        <w:rPr>
          <w:spacing w:val="54"/>
        </w:rPr>
        <w:t xml:space="preserve"> </w:t>
      </w:r>
      <w:r>
        <w:t>Universe</w:t>
      </w:r>
      <w:r>
        <w:rPr>
          <w:spacing w:val="55"/>
        </w:rPr>
        <w:t xml:space="preserve"> </w:t>
      </w:r>
      <w:r>
        <w:t>everything</w:t>
      </w:r>
      <w:r>
        <w:rPr>
          <w:spacing w:val="2"/>
        </w:rPr>
        <w:t xml:space="preserve"> </w:t>
      </w:r>
      <w:r>
        <w:t>is</w:t>
      </w:r>
      <w:r>
        <w:rPr>
          <w:spacing w:val="54"/>
        </w:rPr>
        <w:t xml:space="preserve"> </w:t>
      </w:r>
      <w:r>
        <w:t>hierarchical</w:t>
      </w:r>
      <w:r>
        <w:rPr>
          <w:spacing w:val="51"/>
        </w:rPr>
        <w:t xml:space="preserve"> </w:t>
      </w:r>
      <w:r>
        <w:t>and</w:t>
      </w:r>
      <w:r>
        <w:rPr>
          <w:spacing w:val="3"/>
        </w:rPr>
        <w:t xml:space="preserve"> </w:t>
      </w:r>
      <w:r>
        <w:rPr>
          <w:b/>
          <w:i/>
        </w:rPr>
        <w:t>unity</w:t>
      </w:r>
      <w:r>
        <w:rPr>
          <w:b/>
          <w:i/>
          <w:spacing w:val="-57"/>
        </w:rPr>
        <w:t xml:space="preserve"> </w:t>
      </w:r>
      <w:r>
        <w:t xml:space="preserve">persists in spite of the </w:t>
      </w:r>
      <w:r>
        <w:rPr>
          <w:b/>
          <w:i/>
        </w:rPr>
        <w:t xml:space="preserve">diversity </w:t>
      </w:r>
      <w:r>
        <w:t>and the sets of sets of sets of infinitely</w:t>
      </w:r>
      <w:r>
        <w:rPr>
          <w:spacing w:val="7"/>
        </w:rPr>
        <w:t xml:space="preserve"> </w:t>
      </w:r>
      <w:r>
        <w:t>large</w:t>
      </w:r>
      <w:r>
        <w:rPr>
          <w:spacing w:val="5"/>
        </w:rPr>
        <w:t xml:space="preserve"> </w:t>
      </w:r>
      <w:r>
        <w:t>and</w:t>
      </w:r>
      <w:r>
        <w:rPr>
          <w:spacing w:val="6"/>
        </w:rPr>
        <w:t xml:space="preserve"> </w:t>
      </w:r>
      <w:r>
        <w:t>small</w:t>
      </w:r>
      <w:r>
        <w:rPr>
          <w:spacing w:val="1"/>
        </w:rPr>
        <w:t xml:space="preserve"> </w:t>
      </w:r>
      <w:r>
        <w:t>quantum,</w:t>
      </w:r>
      <w:r>
        <w:rPr>
          <w:spacing w:val="10"/>
        </w:rPr>
        <w:t xml:space="preserve"> </w:t>
      </w:r>
      <w:r>
        <w:t>atomic,</w:t>
      </w:r>
      <w:r>
        <w:rPr>
          <w:spacing w:val="12"/>
        </w:rPr>
        <w:t xml:space="preserve"> </w:t>
      </w:r>
      <w:r>
        <w:t>molecular,</w:t>
      </w:r>
      <w:r>
        <w:rPr>
          <w:spacing w:val="8"/>
        </w:rPr>
        <w:t xml:space="preserve"> </w:t>
      </w:r>
      <w:r>
        <w:t>planetary,</w:t>
      </w:r>
      <w:r>
        <w:rPr>
          <w:spacing w:val="8"/>
        </w:rPr>
        <w:t xml:space="preserve"> </w:t>
      </w:r>
      <w:r>
        <w:t>galactic</w:t>
      </w:r>
      <w:r>
        <w:rPr>
          <w:spacing w:val="3"/>
        </w:rPr>
        <w:t xml:space="preserve"> </w:t>
      </w:r>
      <w:r>
        <w:t>particles</w:t>
      </w:r>
      <w:r>
        <w:rPr>
          <w:spacing w:val="4"/>
        </w:rPr>
        <w:t xml:space="preserve"> </w:t>
      </w:r>
      <w:r>
        <w:t>that</w:t>
      </w:r>
      <w:r>
        <w:rPr>
          <w:spacing w:val="4"/>
        </w:rPr>
        <w:t xml:space="preserve"> </w:t>
      </w:r>
      <w:r>
        <w:t>form</w:t>
      </w:r>
      <w:r>
        <w:rPr>
          <w:spacing w:val="-9"/>
        </w:rPr>
        <w:t xml:space="preserve"> </w:t>
      </w:r>
      <w:r>
        <w:t>the</w:t>
      </w:r>
      <w:r>
        <w:rPr>
          <w:spacing w:val="4"/>
        </w:rPr>
        <w:t xml:space="preserve"> </w:t>
      </w:r>
      <w:r>
        <w:t>Cosmos</w:t>
      </w:r>
      <w:r>
        <w:rPr>
          <w:spacing w:val="4"/>
        </w:rPr>
        <w:t xml:space="preserve"> </w:t>
      </w:r>
      <w:r>
        <w:t>with</w:t>
      </w:r>
      <w:r>
        <w:rPr>
          <w:spacing w:val="1"/>
        </w:rPr>
        <w:t xml:space="preserve"> </w:t>
      </w:r>
      <w:r>
        <w:t>the</w:t>
      </w:r>
      <w:r>
        <w:rPr>
          <w:spacing w:val="3"/>
        </w:rPr>
        <w:t xml:space="preserve"> </w:t>
      </w:r>
      <w:r>
        <w:rPr>
          <w:b/>
          <w:i/>
        </w:rPr>
        <w:t>diversity</w:t>
      </w:r>
      <w:r>
        <w:rPr>
          <w:b/>
          <w:i/>
          <w:spacing w:val="4"/>
        </w:rPr>
        <w:t xml:space="preserve"> </w:t>
      </w:r>
      <w:r>
        <w:rPr>
          <w:b/>
          <w:i/>
        </w:rPr>
        <w:t>of</w:t>
      </w:r>
      <w:r>
        <w:rPr>
          <w:b/>
          <w:i/>
          <w:spacing w:val="-2"/>
        </w:rPr>
        <w:t xml:space="preserve"> </w:t>
      </w:r>
      <w:r>
        <w:t>the</w:t>
      </w:r>
      <w:r w:rsidR="00DC7D8F">
        <w:rPr>
          <w:spacing w:val="3"/>
        </w:rPr>
        <w:t xml:space="preserve"> </w:t>
      </w:r>
      <w:r>
        <w:rPr>
          <w:b/>
          <w:i/>
        </w:rPr>
        <w:t xml:space="preserve">unity </w:t>
      </w:r>
      <w:r>
        <w:t>of</w:t>
      </w:r>
    </w:p>
    <w:p w14:paraId="397F2976" w14:textId="77777777" w:rsidR="00FE31D7" w:rsidRDefault="00054C41">
      <w:pPr>
        <w:pStyle w:val="Textoindependiente"/>
        <w:spacing w:before="1"/>
        <w:ind w:left="3642"/>
        <w:jc w:val="both"/>
      </w:pPr>
      <w:r>
        <w:pict w14:anchorId="551C4D16">
          <v:shapetype id="_x0000_t202" coordsize="21600,21600" o:spt="202" path="m,l,21600r21600,l21600,xe">
            <v:stroke joinstyle="miter"/>
            <v:path gradientshapeok="t" o:connecttype="rect"/>
          </v:shapetype>
          <v:shape id="_x0000_s2055" type="#_x0000_t202" style="position:absolute;left:0;text-align:left;margin-left:85pt;margin-top:19.05pt;width:113.35pt;height:13.1pt;z-index:-15784448;mso-position-horizontal-relative:page" filled="f" stroked="f">
            <v:textbox style="mso-next-textbox:#_x0000_s2055" inset="0,0,0,0">
              <w:txbxContent>
                <w:p w14:paraId="5DE4B47D" w14:textId="77777777" w:rsidR="00FE31D7" w:rsidRDefault="008F5DAF">
                  <w:pPr>
                    <w:spacing w:line="261" w:lineRule="exact"/>
                    <w:rPr>
                      <w:b/>
                      <w:sz w:val="20"/>
                    </w:rPr>
                  </w:pPr>
                  <w:r>
                    <w:rPr>
                      <w:b/>
                      <w:spacing w:val="-93"/>
                      <w:position w:val="4"/>
                      <w:sz w:val="20"/>
                    </w:rPr>
                    <w:t>S</w:t>
                  </w:r>
                  <w:r>
                    <w:rPr>
                      <w:b/>
                      <w:color w:val="51F100"/>
                      <w:spacing w:val="-93"/>
                      <w:position w:val="2"/>
                      <w:sz w:val="20"/>
                    </w:rPr>
                    <w:t>S</w:t>
                  </w:r>
                  <w:r>
                    <w:rPr>
                      <w:b/>
                      <w:color w:val="999999"/>
                      <w:spacing w:val="-41"/>
                      <w:sz w:val="20"/>
                    </w:rPr>
                    <w:t>S</w:t>
                  </w:r>
                  <w:r>
                    <w:rPr>
                      <w:b/>
                      <w:spacing w:val="-82"/>
                      <w:position w:val="4"/>
                      <w:sz w:val="20"/>
                    </w:rPr>
                    <w:t>a</w:t>
                  </w:r>
                  <w:r>
                    <w:rPr>
                      <w:b/>
                      <w:color w:val="51F100"/>
                      <w:spacing w:val="-82"/>
                      <w:position w:val="2"/>
                      <w:sz w:val="20"/>
                    </w:rPr>
                    <w:t>a</w:t>
                  </w:r>
                  <w:r>
                    <w:rPr>
                      <w:b/>
                      <w:color w:val="999999"/>
                      <w:spacing w:val="-38"/>
                      <w:sz w:val="20"/>
                    </w:rPr>
                    <w:t>a</w:t>
                  </w:r>
                  <w:r>
                    <w:rPr>
                      <w:b/>
                      <w:spacing w:val="-48"/>
                      <w:position w:val="4"/>
                      <w:sz w:val="20"/>
                    </w:rPr>
                    <w:t>t</w:t>
                  </w:r>
                  <w:r>
                    <w:rPr>
                      <w:b/>
                      <w:color w:val="51F100"/>
                      <w:spacing w:val="-48"/>
                      <w:position w:val="2"/>
                      <w:sz w:val="20"/>
                    </w:rPr>
                    <w:t>t</w:t>
                  </w:r>
                  <w:r>
                    <w:rPr>
                      <w:b/>
                      <w:color w:val="999999"/>
                      <w:spacing w:val="14"/>
                      <w:sz w:val="20"/>
                    </w:rPr>
                    <w:t>t</w:t>
                  </w:r>
                  <w:r>
                    <w:rPr>
                      <w:b/>
                      <w:spacing w:val="-127"/>
                      <w:position w:val="4"/>
                      <w:sz w:val="20"/>
                    </w:rPr>
                    <w:t>C</w:t>
                  </w:r>
                  <w:r>
                    <w:rPr>
                      <w:b/>
                      <w:color w:val="51F100"/>
                      <w:spacing w:val="-127"/>
                      <w:position w:val="2"/>
                      <w:sz w:val="20"/>
                    </w:rPr>
                    <w:t>C</w:t>
                  </w:r>
                  <w:r>
                    <w:rPr>
                      <w:b/>
                      <w:color w:val="999999"/>
                      <w:spacing w:val="-40"/>
                      <w:sz w:val="20"/>
                    </w:rPr>
                    <w:t>C</w:t>
                  </w:r>
                  <w:r>
                    <w:rPr>
                      <w:b/>
                      <w:spacing w:val="-93"/>
                      <w:position w:val="4"/>
                      <w:sz w:val="20"/>
                    </w:rPr>
                    <w:t>h</w:t>
                  </w:r>
                  <w:r>
                    <w:rPr>
                      <w:b/>
                      <w:color w:val="51F100"/>
                      <w:spacing w:val="-93"/>
                      <w:position w:val="2"/>
                      <w:sz w:val="20"/>
                    </w:rPr>
                    <w:t>h</w:t>
                  </w:r>
                  <w:r>
                    <w:rPr>
                      <w:b/>
                      <w:color w:val="999999"/>
                      <w:spacing w:val="-41"/>
                      <w:sz w:val="20"/>
                    </w:rPr>
                    <w:t>h</w:t>
                  </w:r>
                  <w:r>
                    <w:rPr>
                      <w:b/>
                      <w:spacing w:val="-71"/>
                      <w:position w:val="4"/>
                      <w:sz w:val="20"/>
                    </w:rPr>
                    <w:t>e</w:t>
                  </w:r>
                  <w:r>
                    <w:rPr>
                      <w:b/>
                      <w:color w:val="51F100"/>
                      <w:spacing w:val="-71"/>
                      <w:position w:val="2"/>
                      <w:sz w:val="20"/>
                    </w:rPr>
                    <w:t>e</w:t>
                  </w:r>
                  <w:r>
                    <w:rPr>
                      <w:b/>
                      <w:color w:val="999999"/>
                      <w:spacing w:val="-37"/>
                      <w:sz w:val="20"/>
                    </w:rPr>
                    <w:t>e</w:t>
                  </w:r>
                  <w:r>
                    <w:rPr>
                      <w:b/>
                      <w:spacing w:val="-37"/>
                      <w:position w:val="4"/>
                      <w:sz w:val="20"/>
                    </w:rPr>
                    <w:t>l</w:t>
                  </w:r>
                  <w:r>
                    <w:rPr>
                      <w:b/>
                      <w:color w:val="51F100"/>
                      <w:spacing w:val="-37"/>
                      <w:position w:val="2"/>
                      <w:sz w:val="20"/>
                    </w:rPr>
                    <w:t>l</w:t>
                  </w:r>
                  <w:r>
                    <w:rPr>
                      <w:b/>
                      <w:color w:val="999999"/>
                      <w:spacing w:val="-42"/>
                      <w:sz w:val="20"/>
                    </w:rPr>
                    <w:t>l</w:t>
                  </w:r>
                  <w:r>
                    <w:rPr>
                      <w:b/>
                      <w:spacing w:val="-37"/>
                      <w:position w:val="4"/>
                      <w:sz w:val="20"/>
                    </w:rPr>
                    <w:t>l</w:t>
                  </w:r>
                  <w:r>
                    <w:rPr>
                      <w:b/>
                      <w:color w:val="51F100"/>
                      <w:spacing w:val="-37"/>
                      <w:position w:val="2"/>
                      <w:sz w:val="20"/>
                    </w:rPr>
                    <w:t>l</w:t>
                  </w:r>
                  <w:r>
                    <w:rPr>
                      <w:b/>
                      <w:color w:val="999999"/>
                      <w:spacing w:val="-37"/>
                      <w:sz w:val="20"/>
                    </w:rPr>
                    <w:t>l</w:t>
                  </w:r>
                  <w:r>
                    <w:rPr>
                      <w:b/>
                      <w:spacing w:val="-82"/>
                      <w:position w:val="4"/>
                      <w:sz w:val="20"/>
                    </w:rPr>
                    <w:t>a</w:t>
                  </w:r>
                  <w:r>
                    <w:rPr>
                      <w:b/>
                      <w:color w:val="51F100"/>
                      <w:spacing w:val="-82"/>
                      <w:position w:val="2"/>
                      <w:sz w:val="20"/>
                    </w:rPr>
                    <w:t>a</w:t>
                  </w:r>
                  <w:r>
                    <w:rPr>
                      <w:b/>
                      <w:color w:val="999999"/>
                      <w:spacing w:val="-39"/>
                      <w:sz w:val="20"/>
                    </w:rPr>
                    <w:t>a</w:t>
                  </w:r>
                  <w:r>
                    <w:rPr>
                      <w:b/>
                      <w:spacing w:val="-93"/>
                      <w:position w:val="4"/>
                      <w:sz w:val="20"/>
                    </w:rPr>
                    <w:t>h</w:t>
                  </w:r>
                  <w:r>
                    <w:rPr>
                      <w:b/>
                      <w:color w:val="51F100"/>
                      <w:spacing w:val="-93"/>
                      <w:position w:val="2"/>
                      <w:sz w:val="20"/>
                    </w:rPr>
                    <w:t>h</w:t>
                  </w:r>
                  <w:r>
                    <w:rPr>
                      <w:b/>
                      <w:color w:val="999999"/>
                      <w:spacing w:val="7"/>
                      <w:sz w:val="20"/>
                    </w:rPr>
                    <w:t>h</w:t>
                  </w:r>
                  <w:r>
                    <w:rPr>
                      <w:b/>
                      <w:spacing w:val="-138"/>
                      <w:position w:val="4"/>
                      <w:sz w:val="20"/>
                    </w:rPr>
                    <w:t>G</w:t>
                  </w:r>
                  <w:r>
                    <w:rPr>
                      <w:b/>
                      <w:color w:val="51F100"/>
                      <w:spacing w:val="-138"/>
                      <w:position w:val="2"/>
                      <w:sz w:val="20"/>
                    </w:rPr>
                    <w:t>G</w:t>
                  </w:r>
                  <w:r>
                    <w:rPr>
                      <w:b/>
                      <w:color w:val="999999"/>
                      <w:spacing w:val="-37"/>
                      <w:sz w:val="20"/>
                    </w:rPr>
                    <w:t>G</w:t>
                  </w:r>
                  <w:r>
                    <w:rPr>
                      <w:b/>
                      <w:spacing w:val="-93"/>
                      <w:position w:val="4"/>
                      <w:sz w:val="20"/>
                    </w:rPr>
                    <w:t>u</w:t>
                  </w:r>
                  <w:r>
                    <w:rPr>
                      <w:b/>
                      <w:color w:val="51F100"/>
                      <w:spacing w:val="-93"/>
                      <w:position w:val="2"/>
                      <w:sz w:val="20"/>
                    </w:rPr>
                    <w:t>u</w:t>
                  </w:r>
                  <w:r>
                    <w:rPr>
                      <w:b/>
                      <w:color w:val="999999"/>
                      <w:spacing w:val="-45"/>
                      <w:sz w:val="20"/>
                    </w:rPr>
                    <w:t>u</w:t>
                  </w:r>
                  <w:r>
                    <w:rPr>
                      <w:b/>
                      <w:spacing w:val="-60"/>
                      <w:position w:val="4"/>
                      <w:sz w:val="20"/>
                    </w:rPr>
                    <w:t>s</w:t>
                  </w:r>
                  <w:r>
                    <w:rPr>
                      <w:b/>
                      <w:color w:val="51F100"/>
                      <w:spacing w:val="-60"/>
                      <w:position w:val="2"/>
                      <w:sz w:val="20"/>
                    </w:rPr>
                    <w:t>s</w:t>
                  </w:r>
                  <w:r>
                    <w:rPr>
                      <w:b/>
                      <w:color w:val="999999"/>
                      <w:spacing w:val="-41"/>
                      <w:sz w:val="20"/>
                    </w:rPr>
                    <w:t>s</w:t>
                  </w:r>
                  <w:r>
                    <w:rPr>
                      <w:b/>
                      <w:spacing w:val="-48"/>
                      <w:position w:val="4"/>
                      <w:sz w:val="20"/>
                    </w:rPr>
                    <w:t>t</w:t>
                  </w:r>
                  <w:r>
                    <w:rPr>
                      <w:b/>
                      <w:color w:val="51F100"/>
                      <w:spacing w:val="-48"/>
                      <w:position w:val="2"/>
                      <w:sz w:val="20"/>
                    </w:rPr>
                    <w:t>t</w:t>
                  </w:r>
                  <w:r>
                    <w:rPr>
                      <w:b/>
                      <w:color w:val="999999"/>
                      <w:spacing w:val="-39"/>
                      <w:sz w:val="20"/>
                    </w:rPr>
                    <w:t>t</w:t>
                  </w:r>
                  <w:r>
                    <w:rPr>
                      <w:b/>
                      <w:spacing w:val="-82"/>
                      <w:position w:val="4"/>
                      <w:sz w:val="20"/>
                    </w:rPr>
                    <w:t>a</w:t>
                  </w:r>
                  <w:r>
                    <w:rPr>
                      <w:b/>
                      <w:color w:val="51F100"/>
                      <w:spacing w:val="-82"/>
                      <w:position w:val="2"/>
                      <w:sz w:val="20"/>
                    </w:rPr>
                    <w:t>a</w:t>
                  </w:r>
                  <w:r>
                    <w:rPr>
                      <w:b/>
                      <w:color w:val="999999"/>
                      <w:spacing w:val="-38"/>
                      <w:sz w:val="20"/>
                    </w:rPr>
                    <w:t>a</w:t>
                  </w:r>
                  <w:r>
                    <w:rPr>
                      <w:b/>
                      <w:spacing w:val="-82"/>
                      <w:position w:val="4"/>
                      <w:sz w:val="20"/>
                    </w:rPr>
                    <w:t>v</w:t>
                  </w:r>
                  <w:r>
                    <w:rPr>
                      <w:b/>
                      <w:color w:val="51F100"/>
                      <w:spacing w:val="-82"/>
                      <w:position w:val="2"/>
                      <w:sz w:val="20"/>
                    </w:rPr>
                    <w:t>v</w:t>
                  </w:r>
                  <w:r>
                    <w:rPr>
                      <w:b/>
                      <w:color w:val="999999"/>
                      <w:spacing w:val="-39"/>
                      <w:sz w:val="20"/>
                    </w:rPr>
                    <w:t>v</w:t>
                  </w:r>
                  <w:r>
                    <w:rPr>
                      <w:b/>
                      <w:spacing w:val="-82"/>
                      <w:position w:val="4"/>
                      <w:sz w:val="20"/>
                    </w:rPr>
                    <w:t>o</w:t>
                  </w:r>
                  <w:r>
                    <w:rPr>
                      <w:b/>
                      <w:color w:val="51F100"/>
                      <w:spacing w:val="-82"/>
                      <w:position w:val="2"/>
                      <w:sz w:val="20"/>
                    </w:rPr>
                    <w:t>o</w:t>
                  </w:r>
                  <w:r>
                    <w:rPr>
                      <w:b/>
                      <w:color w:val="999999"/>
                      <w:spacing w:val="9"/>
                      <w:sz w:val="20"/>
                    </w:rPr>
                    <w:t>o</w:t>
                  </w:r>
                  <w:r>
                    <w:rPr>
                      <w:b/>
                      <w:spacing w:val="-116"/>
                      <w:position w:val="4"/>
                      <w:sz w:val="20"/>
                    </w:rPr>
                    <w:t>T</w:t>
                  </w:r>
                  <w:r>
                    <w:rPr>
                      <w:b/>
                      <w:color w:val="51F100"/>
                      <w:spacing w:val="-116"/>
                      <w:position w:val="2"/>
                      <w:sz w:val="20"/>
                    </w:rPr>
                    <w:t>T</w:t>
                  </w:r>
                  <w:r>
                    <w:rPr>
                      <w:b/>
                      <w:color w:val="999999"/>
                      <w:spacing w:val="-39"/>
                      <w:sz w:val="20"/>
                    </w:rPr>
                    <w:t>T</w:t>
                  </w:r>
                  <w:r>
                    <w:rPr>
                      <w:b/>
                      <w:spacing w:val="-82"/>
                      <w:position w:val="4"/>
                      <w:sz w:val="20"/>
                    </w:rPr>
                    <w:t>o</w:t>
                  </w:r>
                  <w:r>
                    <w:rPr>
                      <w:b/>
                      <w:color w:val="51F100"/>
                      <w:spacing w:val="-82"/>
                      <w:position w:val="2"/>
                      <w:sz w:val="20"/>
                    </w:rPr>
                    <w:t>o</w:t>
                  </w:r>
                  <w:r>
                    <w:rPr>
                      <w:b/>
                      <w:color w:val="999999"/>
                      <w:spacing w:val="-44"/>
                      <w:sz w:val="20"/>
                    </w:rPr>
                    <w:t>o</w:t>
                  </w:r>
                  <w:r>
                    <w:rPr>
                      <w:b/>
                      <w:spacing w:val="-71"/>
                      <w:position w:val="4"/>
                      <w:sz w:val="20"/>
                    </w:rPr>
                    <w:t>r</w:t>
                  </w:r>
                  <w:r>
                    <w:rPr>
                      <w:b/>
                      <w:color w:val="51F100"/>
                      <w:spacing w:val="-71"/>
                      <w:position w:val="2"/>
                      <w:sz w:val="20"/>
                    </w:rPr>
                    <w:t>r</w:t>
                  </w:r>
                  <w:r>
                    <w:rPr>
                      <w:b/>
                      <w:color w:val="999999"/>
                      <w:spacing w:val="-37"/>
                      <w:sz w:val="20"/>
                    </w:rPr>
                    <w:t>r</w:t>
                  </w:r>
                  <w:r>
                    <w:rPr>
                      <w:b/>
                      <w:spacing w:val="-82"/>
                      <w:position w:val="4"/>
                      <w:sz w:val="20"/>
                    </w:rPr>
                    <w:t>o</w:t>
                  </w:r>
                  <w:r>
                    <w:rPr>
                      <w:b/>
                      <w:color w:val="51F100"/>
                      <w:spacing w:val="-82"/>
                      <w:position w:val="2"/>
                      <w:sz w:val="20"/>
                    </w:rPr>
                    <w:t>o</w:t>
                  </w:r>
                  <w:r>
                    <w:rPr>
                      <w:b/>
                      <w:color w:val="999999"/>
                      <w:sz w:val="20"/>
                    </w:rPr>
                    <w:t>o</w:t>
                  </w:r>
                </w:p>
              </w:txbxContent>
            </v:textbox>
            <w10:wrap anchorx="page"/>
          </v:shape>
        </w:pict>
      </w:r>
      <w:r w:rsidR="008F5DAF">
        <w:t>the</w:t>
      </w:r>
      <w:r w:rsidR="008F5DAF">
        <w:rPr>
          <w:spacing w:val="-4"/>
        </w:rPr>
        <w:t xml:space="preserve"> </w:t>
      </w:r>
      <w:r w:rsidR="008F5DAF">
        <w:t>Absolute, God,</w:t>
      </w:r>
      <w:r w:rsidR="008F5DAF">
        <w:rPr>
          <w:spacing w:val="-6"/>
        </w:rPr>
        <w:t xml:space="preserve"> </w:t>
      </w:r>
      <w:r w:rsidR="008F5DAF">
        <w:t>First</w:t>
      </w:r>
      <w:r w:rsidR="008F5DAF">
        <w:rPr>
          <w:spacing w:val="2"/>
        </w:rPr>
        <w:t xml:space="preserve"> </w:t>
      </w:r>
      <w:r w:rsidR="008F5DAF">
        <w:t>Cause, and</w:t>
      </w:r>
      <w:r w:rsidR="008F5DAF">
        <w:rPr>
          <w:spacing w:val="-3"/>
        </w:rPr>
        <w:t xml:space="preserve"> </w:t>
      </w:r>
      <w:r w:rsidR="008F5DAF">
        <w:t>so</w:t>
      </w:r>
      <w:r w:rsidR="008F5DAF">
        <w:rPr>
          <w:spacing w:val="-2"/>
        </w:rPr>
        <w:t xml:space="preserve"> </w:t>
      </w:r>
      <w:r w:rsidR="008F5DAF">
        <w:t>on.</w:t>
      </w:r>
    </w:p>
    <w:p w14:paraId="5E667233" w14:textId="77777777" w:rsidR="00FE31D7" w:rsidRDefault="00FE31D7">
      <w:pPr>
        <w:pStyle w:val="Textoindependiente"/>
      </w:pPr>
    </w:p>
    <w:p w14:paraId="1B3802AB" w14:textId="78B22148" w:rsidR="00FE31D7" w:rsidRDefault="00176DC0">
      <w:pPr>
        <w:pStyle w:val="Textoindependiente"/>
        <w:ind w:left="3642" w:right="109"/>
        <w:jc w:val="both"/>
      </w:pPr>
      <w:r w:rsidRPr="00176DC0">
        <w:rPr>
          <w:noProof/>
          <w:color w:val="A8A8A8"/>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mc:AlternateContent>
          <mc:Choice Requires="wps">
            <w:drawing>
              <wp:anchor distT="45720" distB="45720" distL="114300" distR="114300" simplePos="0" relativeHeight="251664384" behindDoc="0" locked="0" layoutInCell="1" allowOverlap="1" wp14:anchorId="1C071CCE" wp14:editId="137AE0F9">
                <wp:simplePos x="0" y="0"/>
                <wp:positionH relativeFrom="column">
                  <wp:posOffset>85725</wp:posOffset>
                </wp:positionH>
                <wp:positionV relativeFrom="paragraph">
                  <wp:posOffset>155575</wp:posOffset>
                </wp:positionV>
                <wp:extent cx="2095500" cy="5429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542925"/>
                        </a:xfrm>
                        <a:prstGeom prst="rect">
                          <a:avLst/>
                        </a:prstGeom>
                        <a:noFill/>
                        <a:ln w="9525">
                          <a:noFill/>
                          <a:miter lim="800000"/>
                          <a:headEnd/>
                          <a:tailEnd/>
                        </a:ln>
                      </wps:spPr>
                      <wps:txbx>
                        <w:txbxContent>
                          <w:p w14:paraId="37D02348" w14:textId="2413E001" w:rsidR="00176DC0" w:rsidRPr="00176DC0" w:rsidRDefault="00176DC0" w:rsidP="00176DC0">
                            <w:pPr>
                              <w:spacing w:before="183"/>
                              <w:rPr>
                                <w:sz w:val="20"/>
                                <w:lang w:val="es-MX"/>
                              </w:rPr>
                            </w:pPr>
                            <w:r w:rsidRPr="00176DC0">
                              <w:rPr>
                                <w:color w:val="A8A8A8"/>
                                <w:sz w:val="20"/>
                                <w:lang w:val="es-MX"/>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Sat Chel</w:t>
                            </w:r>
                            <w:r w:rsidR="00DF71C5">
                              <w:rPr>
                                <w:color w:val="A8A8A8"/>
                                <w:sz w:val="20"/>
                                <w:lang w:val="es-MX"/>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l</w:t>
                            </w:r>
                            <w:r w:rsidRPr="00176DC0">
                              <w:rPr>
                                <w:color w:val="A8A8A8"/>
                                <w:sz w:val="20"/>
                                <w:lang w:val="es-MX"/>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w:t>
                            </w:r>
                            <w:r w:rsidR="00DF71C5">
                              <w:rPr>
                                <w:color w:val="A8A8A8"/>
                                <w:sz w:val="20"/>
                                <w:lang w:val="es-MX"/>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h</w:t>
                            </w:r>
                            <w:r w:rsidRPr="00176DC0">
                              <w:rPr>
                                <w:color w:val="A8A8A8"/>
                                <w:sz w:val="20"/>
                                <w:lang w:val="es-MX"/>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Gustavo Toro</w:t>
                            </w:r>
                          </w:p>
                          <w:p w14:paraId="6817C44E" w14:textId="171911E4" w:rsidR="00176DC0" w:rsidRPr="00176DC0" w:rsidRDefault="00176DC0">
                            <w:pPr>
                              <w:rPr>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71CCE" id="Cuadro de texto 2" o:spid="_x0000_s1026" type="#_x0000_t202" style="position:absolute;left:0;text-align:left;margin-left:6.75pt;margin-top:12.25pt;width:165pt;height:42.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" filled="f" stroked="f">
                <v:textbox>
                  <w:txbxContent>
                    <w:p w14:paraId="37D02348" w14:textId="2413E001" w:rsidR="00176DC0" w:rsidRPr="00176DC0" w:rsidRDefault="00176DC0" w:rsidP="00176DC0">
                      <w:pPr>
                        <w:spacing w:before="183"/>
                        <w:rPr>
                          <w:sz w:val="20"/>
                          <w:lang w:val="es-MX"/>
                        </w:rPr>
                      </w:pPr>
                      <w:r w:rsidRPr="00176DC0">
                        <w:rPr>
                          <w:color w:val="A8A8A8"/>
                          <w:sz w:val="20"/>
                          <w:lang w:val="es-MX"/>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Sat Chel</w:t>
                      </w:r>
                      <w:r w:rsidR="00DF71C5">
                        <w:rPr>
                          <w:color w:val="A8A8A8"/>
                          <w:sz w:val="20"/>
                          <w:lang w:val="es-MX"/>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l</w:t>
                      </w:r>
                      <w:r w:rsidRPr="00176DC0">
                        <w:rPr>
                          <w:color w:val="A8A8A8"/>
                          <w:sz w:val="20"/>
                          <w:lang w:val="es-MX"/>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w:t>
                      </w:r>
                      <w:r w:rsidR="00DF71C5">
                        <w:rPr>
                          <w:color w:val="A8A8A8"/>
                          <w:sz w:val="20"/>
                          <w:lang w:val="es-MX"/>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h</w:t>
                      </w:r>
                      <w:r w:rsidRPr="00176DC0">
                        <w:rPr>
                          <w:color w:val="A8A8A8"/>
                          <w:sz w:val="20"/>
                          <w:lang w:val="es-MX"/>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Gustavo Toro</w:t>
                      </w:r>
                    </w:p>
                    <w:p w14:paraId="6817C44E" w14:textId="171911E4" w:rsidR="00176DC0" w:rsidRPr="00176DC0" w:rsidRDefault="00176DC0">
                      <w:pPr>
                        <w:rPr>
                          <w:lang w:val="es-MX"/>
                        </w:rPr>
                      </w:pPr>
                    </w:p>
                  </w:txbxContent>
                </v:textbox>
              </v:shape>
            </w:pict>
          </mc:Fallback>
        </mc:AlternateContent>
      </w:r>
      <w:r w:rsidR="008F5DAF">
        <w:t>Also today I read the emails that accumulated during the days of</w:t>
      </w:r>
      <w:r w:rsidR="008F5DAF">
        <w:rPr>
          <w:spacing w:val="1"/>
        </w:rPr>
        <w:t xml:space="preserve"> </w:t>
      </w:r>
      <w:r w:rsidR="008F5DAF">
        <w:t>Christmas work in the Internal Ashram of Coatepec, and again I</w:t>
      </w:r>
      <w:r w:rsidR="008F5DAF">
        <w:rPr>
          <w:spacing w:val="1"/>
        </w:rPr>
        <w:t xml:space="preserve"> </w:t>
      </w:r>
      <w:r w:rsidR="008F5DAF">
        <w:t>realized the efforts we make to be recognized as superior to others</w:t>
      </w:r>
      <w:r w:rsidR="008F5DAF">
        <w:rPr>
          <w:spacing w:val="1"/>
        </w:rPr>
        <w:t xml:space="preserve"> </w:t>
      </w:r>
      <w:r w:rsidR="008F5DAF">
        <w:t>by</w:t>
      </w:r>
      <w:r w:rsidR="008F5DAF">
        <w:rPr>
          <w:spacing w:val="28"/>
        </w:rPr>
        <w:t xml:space="preserve"> </w:t>
      </w:r>
      <w:r w:rsidR="008F5DAF">
        <w:t>insisting</w:t>
      </w:r>
      <w:r w:rsidR="008F5DAF">
        <w:rPr>
          <w:spacing w:val="35"/>
        </w:rPr>
        <w:t xml:space="preserve"> </w:t>
      </w:r>
      <w:r w:rsidR="008F5DAF">
        <w:t>that</w:t>
      </w:r>
      <w:r w:rsidR="008F5DAF">
        <w:rPr>
          <w:spacing w:val="29"/>
        </w:rPr>
        <w:t xml:space="preserve"> </w:t>
      </w:r>
      <w:r w:rsidR="008F5DAF">
        <w:t>the</w:t>
      </w:r>
      <w:r w:rsidR="008F5DAF">
        <w:rPr>
          <w:spacing w:val="29"/>
        </w:rPr>
        <w:t xml:space="preserve"> </w:t>
      </w:r>
      <w:r w:rsidR="008F5DAF">
        <w:t>truth</w:t>
      </w:r>
      <w:r w:rsidR="008F5DAF">
        <w:rPr>
          <w:spacing w:val="28"/>
        </w:rPr>
        <w:t xml:space="preserve"> </w:t>
      </w:r>
      <w:r w:rsidR="008F5DAF">
        <w:t>is</w:t>
      </w:r>
      <w:r w:rsidR="008F5DAF">
        <w:rPr>
          <w:spacing w:val="31"/>
        </w:rPr>
        <w:t xml:space="preserve"> </w:t>
      </w:r>
      <w:r w:rsidR="008F5DAF">
        <w:t>on</w:t>
      </w:r>
      <w:r w:rsidR="008F5DAF">
        <w:rPr>
          <w:spacing w:val="25"/>
        </w:rPr>
        <w:t xml:space="preserve"> </w:t>
      </w:r>
      <w:r w:rsidR="008F5DAF">
        <w:t>our</w:t>
      </w:r>
      <w:r w:rsidR="008F5DAF">
        <w:rPr>
          <w:spacing w:val="30"/>
        </w:rPr>
        <w:t xml:space="preserve"> </w:t>
      </w:r>
      <w:r w:rsidR="008F5DAF">
        <w:t>side,</w:t>
      </w:r>
      <w:r w:rsidR="008F5DAF">
        <w:rPr>
          <w:spacing w:val="35"/>
        </w:rPr>
        <w:t xml:space="preserve"> </w:t>
      </w:r>
      <w:r w:rsidR="008F5DAF">
        <w:t>as</w:t>
      </w:r>
      <w:r w:rsidR="008F5DAF">
        <w:rPr>
          <w:spacing w:val="32"/>
        </w:rPr>
        <w:t xml:space="preserve"> </w:t>
      </w:r>
      <w:r w:rsidR="008F5DAF">
        <w:t>individuals</w:t>
      </w:r>
      <w:r w:rsidR="008F5DAF">
        <w:rPr>
          <w:spacing w:val="31"/>
        </w:rPr>
        <w:t xml:space="preserve"> </w:t>
      </w:r>
      <w:r w:rsidR="008F5DAF">
        <w:t>and</w:t>
      </w:r>
      <w:r w:rsidR="008F5DAF">
        <w:rPr>
          <w:spacing w:val="33"/>
        </w:rPr>
        <w:t xml:space="preserve"> </w:t>
      </w:r>
      <w:r w:rsidR="008F5DAF">
        <w:t>as</w:t>
      </w:r>
      <w:r w:rsidR="008F5DAF">
        <w:rPr>
          <w:spacing w:val="32"/>
        </w:rPr>
        <w:t xml:space="preserve"> </w:t>
      </w:r>
      <w:r w:rsidR="008F5DAF">
        <w:t>a</w:t>
      </w:r>
    </w:p>
    <w:p w14:paraId="4ECB226D" w14:textId="07D76996" w:rsidR="00FE31D7" w:rsidRDefault="008F5DAF">
      <w:pPr>
        <w:pStyle w:val="Textoindependiente"/>
        <w:ind w:left="113" w:right="118"/>
        <w:jc w:val="both"/>
      </w:pPr>
      <w:r>
        <w:t>group, which produces resentment and waste of time that we could use to achieve the greatness we are</w:t>
      </w:r>
      <w:r>
        <w:rPr>
          <w:spacing w:val="1"/>
        </w:rPr>
        <w:t xml:space="preserve"> </w:t>
      </w:r>
      <w:r>
        <w:t>looking for through impersonal work and the satisfaction of fulfilled duty with the Demiurge, the Maker</w:t>
      </w:r>
      <w:r>
        <w:rPr>
          <w:spacing w:val="-2"/>
        </w:rPr>
        <w:t xml:space="preserve"> </w:t>
      </w:r>
      <w:r>
        <w:t>of</w:t>
      </w:r>
      <w:r>
        <w:rPr>
          <w:spacing w:val="-6"/>
        </w:rPr>
        <w:t xml:space="preserve"> </w:t>
      </w:r>
      <w:r>
        <w:t>all,</w:t>
      </w:r>
      <w:r>
        <w:rPr>
          <w:spacing w:val="6"/>
        </w:rPr>
        <w:t xml:space="preserve"> </w:t>
      </w:r>
      <w:r>
        <w:t>becoming</w:t>
      </w:r>
      <w:r>
        <w:rPr>
          <w:spacing w:val="2"/>
        </w:rPr>
        <w:t xml:space="preserve"> </w:t>
      </w:r>
      <w:r>
        <w:t>his collaborators.</w:t>
      </w:r>
    </w:p>
    <w:p w14:paraId="61F4944D" w14:textId="7C533E9B" w:rsidR="00FE31D7" w:rsidRDefault="00FE31D7">
      <w:pPr>
        <w:pStyle w:val="Textoindependiente"/>
      </w:pPr>
    </w:p>
    <w:p w14:paraId="7EEA2C9B" w14:textId="1A753A94" w:rsidR="00FE31D7" w:rsidRDefault="008F5DAF">
      <w:pPr>
        <w:pStyle w:val="Textoindependiente"/>
        <w:ind w:left="113" w:right="2820"/>
        <w:jc w:val="both"/>
      </w:pPr>
      <w:r>
        <w:rPr>
          <w:noProof/>
        </w:rPr>
        <w:drawing>
          <wp:anchor distT="0" distB="0" distL="0" distR="0" simplePos="0" relativeHeight="251650048" behindDoc="0" locked="0" layoutInCell="1" allowOverlap="1" wp14:anchorId="39C63024" wp14:editId="0331A52E">
            <wp:simplePos x="0" y="0"/>
            <wp:positionH relativeFrom="page">
              <wp:posOffset>5535295</wp:posOffset>
            </wp:positionH>
            <wp:positionV relativeFrom="paragraph">
              <wp:posOffset>-42124</wp:posOffset>
            </wp:positionV>
            <wp:extent cx="1511934" cy="2248988"/>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8" cstate="print"/>
                    <a:stretch>
                      <a:fillRect/>
                    </a:stretch>
                  </pic:blipFill>
                  <pic:spPr>
                    <a:xfrm>
                      <a:off x="0" y="0"/>
                      <a:ext cx="1511934" cy="2248988"/>
                    </a:xfrm>
                    <a:prstGeom prst="rect">
                      <a:avLst/>
                    </a:prstGeom>
                  </pic:spPr>
                </pic:pic>
              </a:graphicData>
            </a:graphic>
          </wp:anchor>
        </w:drawing>
      </w:r>
      <w:r>
        <w:t>It is surprising how much crude esotericism and hackneyed esotericism we</w:t>
      </w:r>
      <w:r>
        <w:rPr>
          <w:spacing w:val="1"/>
        </w:rPr>
        <w:t xml:space="preserve"> </w:t>
      </w:r>
      <w:r>
        <w:t>employ to justify what reason and respect for the universal order demand,</w:t>
      </w:r>
      <w:r>
        <w:rPr>
          <w:spacing w:val="1"/>
        </w:rPr>
        <w:t xml:space="preserve"> </w:t>
      </w:r>
      <w:r>
        <w:t>not</w:t>
      </w:r>
      <w:r>
        <w:rPr>
          <w:spacing w:val="1"/>
        </w:rPr>
        <w:t xml:space="preserve"> </w:t>
      </w:r>
      <w:r>
        <w:t>to</w:t>
      </w:r>
      <w:r>
        <w:rPr>
          <w:spacing w:val="1"/>
        </w:rPr>
        <w:t xml:space="preserve"> </w:t>
      </w:r>
      <w:r>
        <w:t>mention</w:t>
      </w:r>
      <w:r>
        <w:rPr>
          <w:spacing w:val="1"/>
        </w:rPr>
        <w:t xml:space="preserve"> </w:t>
      </w:r>
      <w:r>
        <w:t>the</w:t>
      </w:r>
      <w:r>
        <w:rPr>
          <w:spacing w:val="1"/>
        </w:rPr>
        <w:t xml:space="preserve"> </w:t>
      </w:r>
      <w:r>
        <w:t>mysterious</w:t>
      </w:r>
      <w:r>
        <w:rPr>
          <w:spacing w:val="1"/>
        </w:rPr>
        <w:t xml:space="preserve"> </w:t>
      </w:r>
      <w:r>
        <w:t>powers</w:t>
      </w:r>
      <w:r>
        <w:rPr>
          <w:spacing w:val="1"/>
        </w:rPr>
        <w:t xml:space="preserve"> </w:t>
      </w:r>
      <w:r>
        <w:t>of</w:t>
      </w:r>
      <w:r>
        <w:rPr>
          <w:spacing w:val="1"/>
        </w:rPr>
        <w:t xml:space="preserve"> </w:t>
      </w:r>
      <w:r>
        <w:t>shamanism</w:t>
      </w:r>
      <w:r>
        <w:rPr>
          <w:spacing w:val="1"/>
        </w:rPr>
        <w:t xml:space="preserve"> </w:t>
      </w:r>
      <w:r>
        <w:t>disguised</w:t>
      </w:r>
      <w:r>
        <w:rPr>
          <w:spacing w:val="1"/>
        </w:rPr>
        <w:t xml:space="preserve"> </w:t>
      </w:r>
      <w:r>
        <w:t>as</w:t>
      </w:r>
      <w:r>
        <w:rPr>
          <w:spacing w:val="1"/>
        </w:rPr>
        <w:t xml:space="preserve"> </w:t>
      </w:r>
      <w:r>
        <w:t>the</w:t>
      </w:r>
      <w:r>
        <w:rPr>
          <w:spacing w:val="1"/>
        </w:rPr>
        <w:t xml:space="preserve"> </w:t>
      </w:r>
      <w:r>
        <w:t>worship of the wisdom of the Ancestors and the misguided vested interests</w:t>
      </w:r>
      <w:r>
        <w:rPr>
          <w:spacing w:val="1"/>
        </w:rPr>
        <w:t xml:space="preserve"> </w:t>
      </w:r>
      <w:r>
        <w:t>that try to rid themselves of their ancient sins by resurrecting quaint symbols</w:t>
      </w:r>
      <w:r>
        <w:rPr>
          <w:spacing w:val="-1"/>
        </w:rPr>
        <w:t xml:space="preserve"> </w:t>
      </w:r>
      <w:r>
        <w:t>that</w:t>
      </w:r>
      <w:r>
        <w:rPr>
          <w:spacing w:val="7"/>
        </w:rPr>
        <w:t xml:space="preserve"> </w:t>
      </w:r>
      <w:r>
        <w:t>are</w:t>
      </w:r>
      <w:r>
        <w:rPr>
          <w:spacing w:val="1"/>
        </w:rPr>
        <w:t xml:space="preserve"> </w:t>
      </w:r>
      <w:r>
        <w:t>now</w:t>
      </w:r>
      <w:r>
        <w:rPr>
          <w:spacing w:val="-8"/>
        </w:rPr>
        <w:t xml:space="preserve"> </w:t>
      </w:r>
      <w:r>
        <w:t>obsolete.</w:t>
      </w:r>
    </w:p>
    <w:p w14:paraId="78BE1FF4" w14:textId="77777777" w:rsidR="00FE31D7" w:rsidRDefault="00FE31D7">
      <w:pPr>
        <w:pStyle w:val="Textoindependiente"/>
        <w:spacing w:before="1"/>
        <w:rPr>
          <w:sz w:val="16"/>
        </w:rPr>
      </w:pPr>
    </w:p>
    <w:p w14:paraId="30DCD857" w14:textId="77777777" w:rsidR="00FE31D7" w:rsidRDefault="00FE31D7">
      <w:pPr>
        <w:rPr>
          <w:sz w:val="16"/>
        </w:rPr>
        <w:sectPr w:rsidR="00FE31D7" w:rsidSect="0047041B">
          <w:footerReference w:type="default" r:id="rId9"/>
          <w:type w:val="continuous"/>
          <w:pgSz w:w="12240" w:h="15840"/>
          <w:pgMar w:top="1135" w:right="1020" w:bottom="1220" w:left="1020" w:header="720" w:footer="1037" w:gutter="0"/>
          <w:pgNumType w:start="1"/>
          <w:cols w:space="720"/>
        </w:sectPr>
      </w:pPr>
    </w:p>
    <w:p w14:paraId="23644F75" w14:textId="2DF7061C" w:rsidR="00FE31D7" w:rsidRDefault="00054C41">
      <w:pPr>
        <w:pStyle w:val="Textoindependiente"/>
        <w:spacing w:before="90"/>
        <w:ind w:left="113" w:right="487"/>
        <w:jc w:val="both"/>
      </w:pPr>
      <w:r>
        <w:pict w14:anchorId="39BD9AD6">
          <v:rect id="_x0000_s2050" style="position:absolute;left:0;text-align:left;margin-left:452.7pt;margin-top:106.75pt;width:114pt;height:16.35pt;z-index:-15780864;mso-position-horizontal-relative:page" stroked="f">
            <w10:wrap anchorx="page"/>
          </v:rect>
        </w:pict>
      </w:r>
      <w:r w:rsidR="008F5DAF">
        <w:t>It is also useless to criticize in order to point out the mistakes of others,</w:t>
      </w:r>
      <w:r w:rsidR="008F5DAF">
        <w:rPr>
          <w:spacing w:val="1"/>
        </w:rPr>
        <w:t xml:space="preserve"> </w:t>
      </w:r>
      <w:r w:rsidR="008F5DAF">
        <w:t xml:space="preserve">because others are ourselves within the </w:t>
      </w:r>
      <w:r w:rsidR="008F5DAF">
        <w:rPr>
          <w:b/>
          <w:i/>
        </w:rPr>
        <w:t xml:space="preserve">unity </w:t>
      </w:r>
      <w:r w:rsidR="008F5DAF">
        <w:t xml:space="preserve">of </w:t>
      </w:r>
      <w:r w:rsidR="008F5DAF">
        <w:rPr>
          <w:b/>
          <w:i/>
        </w:rPr>
        <w:t xml:space="preserve">diversity. </w:t>
      </w:r>
      <w:r w:rsidR="008F5DAF">
        <w:t>The best thing to</w:t>
      </w:r>
      <w:r w:rsidR="008F5DAF">
        <w:rPr>
          <w:spacing w:val="1"/>
        </w:rPr>
        <w:t xml:space="preserve"> </w:t>
      </w:r>
      <w:r w:rsidR="008F5DAF">
        <w:t xml:space="preserve">do is to work objectively and subjectively to improve our conscience </w:t>
      </w:r>
      <w:r w:rsidR="008F5DAF">
        <w:rPr>
          <w:b/>
        </w:rPr>
        <w:t xml:space="preserve">- </w:t>
      </w:r>
      <w:r w:rsidR="008F5DAF">
        <w:rPr>
          <w:b/>
          <w:i/>
        </w:rPr>
        <w:t>our</w:t>
      </w:r>
      <w:r w:rsidR="008F5DAF">
        <w:rPr>
          <w:b/>
          <w:i/>
          <w:spacing w:val="1"/>
        </w:rPr>
        <w:t xml:space="preserve"> </w:t>
      </w:r>
      <w:r w:rsidR="008F5DAF">
        <w:rPr>
          <w:b/>
          <w:i/>
        </w:rPr>
        <w:t xml:space="preserve">own </w:t>
      </w:r>
      <w:r w:rsidR="008F5DAF">
        <w:rPr>
          <w:b/>
        </w:rPr>
        <w:t xml:space="preserve">- </w:t>
      </w:r>
      <w:r w:rsidR="008F5DAF">
        <w:t>to overcome the mistakes we make simply because we do not know</w:t>
      </w:r>
      <w:r w:rsidR="008F5DAF">
        <w:rPr>
          <w:spacing w:val="1"/>
        </w:rPr>
        <w:t xml:space="preserve"> </w:t>
      </w:r>
      <w:r w:rsidR="008F5DAF">
        <w:rPr>
          <w:b/>
          <w:i/>
        </w:rPr>
        <w:t xml:space="preserve">in conscience </w:t>
      </w:r>
      <w:r w:rsidR="008F5DAF">
        <w:t>who we are and what we should do. However, the truth is so</w:t>
      </w:r>
      <w:r w:rsidR="008F5DAF">
        <w:rPr>
          <w:spacing w:val="1"/>
        </w:rPr>
        <w:t xml:space="preserve"> </w:t>
      </w:r>
      <w:r w:rsidR="008F5DAF">
        <w:t xml:space="preserve">simple that by improving </w:t>
      </w:r>
      <w:r w:rsidR="008F5DAF">
        <w:rPr>
          <w:b/>
          <w:i/>
        </w:rPr>
        <w:t xml:space="preserve">our consciousness </w:t>
      </w:r>
      <w:r w:rsidR="008F5DAF">
        <w:t xml:space="preserve">we help to improve the consciousness of others, for the same reason of the </w:t>
      </w:r>
      <w:r w:rsidR="008F5DAF">
        <w:rPr>
          <w:b/>
          <w:i/>
        </w:rPr>
        <w:t xml:space="preserve">unity </w:t>
      </w:r>
      <w:r w:rsidR="008F5DAF">
        <w:t xml:space="preserve">of </w:t>
      </w:r>
      <w:r w:rsidR="008F5DAF">
        <w:rPr>
          <w:b/>
          <w:i/>
        </w:rPr>
        <w:t xml:space="preserve">diversity </w:t>
      </w:r>
      <w:r w:rsidR="008F5DAF">
        <w:rPr>
          <w:b/>
        </w:rPr>
        <w:t xml:space="preserve">- </w:t>
      </w:r>
      <w:r w:rsidR="008F5DAF">
        <w:t>the Universe</w:t>
      </w:r>
      <w:r w:rsidR="008F5DAF">
        <w:rPr>
          <w:spacing w:val="-1"/>
        </w:rPr>
        <w:t xml:space="preserve"> </w:t>
      </w:r>
      <w:r w:rsidR="008F5DAF">
        <w:rPr>
          <w:b/>
        </w:rPr>
        <w:t>-</w:t>
      </w:r>
      <w:r w:rsidR="008F5DAF">
        <w:rPr>
          <w:b/>
          <w:spacing w:val="2"/>
        </w:rPr>
        <w:t xml:space="preserve"> </w:t>
      </w:r>
      <w:r w:rsidR="008F5DAF">
        <w:t>and</w:t>
      </w:r>
      <w:r w:rsidR="008F5DAF">
        <w:rPr>
          <w:spacing w:val="1"/>
        </w:rPr>
        <w:t xml:space="preserve"> </w:t>
      </w:r>
      <w:r w:rsidR="008F5DAF">
        <w:t>to justify</w:t>
      </w:r>
      <w:r w:rsidR="008F5DAF">
        <w:rPr>
          <w:spacing w:val="-9"/>
        </w:rPr>
        <w:t xml:space="preserve"> </w:t>
      </w:r>
      <w:r w:rsidR="008F5DAF">
        <w:t>our</w:t>
      </w:r>
      <w:r w:rsidR="008F5DAF">
        <w:rPr>
          <w:spacing w:val="1"/>
        </w:rPr>
        <w:t xml:space="preserve"> </w:t>
      </w:r>
      <w:r w:rsidR="008F5DAF">
        <w:t>reason</w:t>
      </w:r>
      <w:r w:rsidR="008F5DAF">
        <w:rPr>
          <w:spacing w:val="-9"/>
        </w:rPr>
        <w:t xml:space="preserve"> </w:t>
      </w:r>
      <w:r w:rsidR="008F5DAF">
        <w:t>to</w:t>
      </w:r>
      <w:r w:rsidR="008F5DAF">
        <w:rPr>
          <w:spacing w:val="5"/>
        </w:rPr>
        <w:t xml:space="preserve"> </w:t>
      </w:r>
      <w:r w:rsidR="008F5DAF">
        <w:t>live without</w:t>
      </w:r>
      <w:r w:rsidR="008F5DAF">
        <w:rPr>
          <w:spacing w:val="10"/>
        </w:rPr>
        <w:t xml:space="preserve"> </w:t>
      </w:r>
      <w:r w:rsidR="008F5DAF">
        <w:t>attacking</w:t>
      </w:r>
      <w:r w:rsidR="008F5DAF">
        <w:rPr>
          <w:spacing w:val="1"/>
        </w:rPr>
        <w:t xml:space="preserve"> </w:t>
      </w:r>
      <w:r w:rsidR="008F5DAF">
        <w:t>anyone.</w:t>
      </w:r>
    </w:p>
    <w:p w14:paraId="5A490AC7" w14:textId="1617CCD0" w:rsidR="00FE31D7" w:rsidRDefault="008F5DAF">
      <w:pPr>
        <w:pStyle w:val="Textoindependiente"/>
        <w:spacing w:before="1"/>
        <w:ind w:left="113"/>
        <w:jc w:val="both"/>
      </w:pPr>
      <w:r>
        <w:t>Even</w:t>
      </w:r>
      <w:r>
        <w:rPr>
          <w:spacing w:val="-6"/>
        </w:rPr>
        <w:t xml:space="preserve"> </w:t>
      </w:r>
      <w:r>
        <w:t>the</w:t>
      </w:r>
      <w:r>
        <w:rPr>
          <w:spacing w:val="-1"/>
        </w:rPr>
        <w:t xml:space="preserve"> </w:t>
      </w:r>
      <w:r>
        <w:t>smallest</w:t>
      </w:r>
      <w:r>
        <w:rPr>
          <w:spacing w:val="4"/>
        </w:rPr>
        <w:t xml:space="preserve"> </w:t>
      </w:r>
      <w:r>
        <w:t>creature</w:t>
      </w:r>
      <w:r>
        <w:rPr>
          <w:spacing w:val="-2"/>
        </w:rPr>
        <w:t xml:space="preserve"> </w:t>
      </w:r>
      <w:r>
        <w:t>is</w:t>
      </w:r>
      <w:r>
        <w:rPr>
          <w:spacing w:val="-2"/>
        </w:rPr>
        <w:t xml:space="preserve"> </w:t>
      </w:r>
      <w:r>
        <w:t>worthy</w:t>
      </w:r>
      <w:r>
        <w:rPr>
          <w:spacing w:val="-11"/>
        </w:rPr>
        <w:t xml:space="preserve"> </w:t>
      </w:r>
      <w:r>
        <w:t>of</w:t>
      </w:r>
      <w:r>
        <w:rPr>
          <w:spacing w:val="-8"/>
        </w:rPr>
        <w:t xml:space="preserve"> </w:t>
      </w:r>
      <w:r>
        <w:t>respect</w:t>
      </w:r>
      <w:r>
        <w:rPr>
          <w:spacing w:val="4"/>
        </w:rPr>
        <w:t xml:space="preserve"> </w:t>
      </w:r>
      <w:r>
        <w:t>within the</w:t>
      </w:r>
      <w:r>
        <w:rPr>
          <w:spacing w:val="-2"/>
        </w:rPr>
        <w:t xml:space="preserve"> </w:t>
      </w:r>
      <w:r>
        <w:t>place</w:t>
      </w:r>
      <w:r>
        <w:rPr>
          <w:spacing w:val="-1"/>
        </w:rPr>
        <w:t xml:space="preserve"> </w:t>
      </w:r>
      <w:r>
        <w:t>that</w:t>
      </w:r>
      <w:r>
        <w:rPr>
          <w:spacing w:val="4"/>
        </w:rPr>
        <w:t xml:space="preserve"> </w:t>
      </w:r>
      <w:r>
        <w:t>corresponds</w:t>
      </w:r>
    </w:p>
    <w:p w14:paraId="3F2F54E0" w14:textId="77777777" w:rsidR="00FE31D7" w:rsidRDefault="008F5DAF">
      <w:pPr>
        <w:pStyle w:val="Textoindependiente"/>
        <w:rPr>
          <w:sz w:val="22"/>
        </w:rPr>
      </w:pPr>
      <w:r>
        <w:br w:type="column"/>
      </w:r>
    </w:p>
    <w:p w14:paraId="15D7F463" w14:textId="77777777" w:rsidR="00FE31D7" w:rsidRDefault="00FE31D7">
      <w:pPr>
        <w:pStyle w:val="Textoindependiente"/>
        <w:rPr>
          <w:sz w:val="22"/>
        </w:rPr>
      </w:pPr>
    </w:p>
    <w:p w14:paraId="18C739BB" w14:textId="77777777" w:rsidR="00FE31D7" w:rsidRDefault="00FE31D7">
      <w:pPr>
        <w:pStyle w:val="Textoindependiente"/>
        <w:rPr>
          <w:sz w:val="22"/>
        </w:rPr>
      </w:pPr>
    </w:p>
    <w:p w14:paraId="2DFE8484" w14:textId="77777777" w:rsidR="00FE31D7" w:rsidRDefault="00FE31D7">
      <w:pPr>
        <w:pStyle w:val="Textoindependiente"/>
        <w:rPr>
          <w:sz w:val="22"/>
        </w:rPr>
      </w:pPr>
    </w:p>
    <w:p w14:paraId="182E7DAB" w14:textId="77777777" w:rsidR="00FE31D7" w:rsidRDefault="00FE31D7">
      <w:pPr>
        <w:pStyle w:val="Textoindependiente"/>
        <w:rPr>
          <w:sz w:val="22"/>
        </w:rPr>
      </w:pPr>
    </w:p>
    <w:p w14:paraId="4A97C80F" w14:textId="77777777" w:rsidR="00FE31D7" w:rsidRDefault="00FE31D7">
      <w:pPr>
        <w:pStyle w:val="Textoindependiente"/>
        <w:rPr>
          <w:sz w:val="22"/>
        </w:rPr>
      </w:pPr>
    </w:p>
    <w:p w14:paraId="3BE2D778" w14:textId="77777777" w:rsidR="00FE31D7" w:rsidRDefault="00FE31D7">
      <w:pPr>
        <w:pStyle w:val="Textoindependiente"/>
        <w:rPr>
          <w:sz w:val="22"/>
        </w:rPr>
      </w:pPr>
    </w:p>
    <w:p w14:paraId="0870DF47" w14:textId="77777777" w:rsidR="00FE31D7" w:rsidRDefault="00FE31D7">
      <w:pPr>
        <w:pStyle w:val="Textoindependiente"/>
        <w:rPr>
          <w:sz w:val="22"/>
        </w:rPr>
      </w:pPr>
    </w:p>
    <w:p w14:paraId="6D32619C" w14:textId="186BD6CA" w:rsidR="00FE31D7" w:rsidRDefault="008F5DAF">
      <w:pPr>
        <w:spacing w:before="183"/>
        <w:ind w:left="113"/>
        <w:rPr>
          <w:sz w:val="20"/>
        </w:rPr>
      </w:pPr>
      <w:r>
        <w:rPr>
          <w:emboss/>
          <w:color w:val="A8A8A8"/>
          <w:sz w:val="20"/>
        </w:rPr>
        <w:t>Guru</w:t>
      </w:r>
      <w:r>
        <w:rPr>
          <w:color w:val="A8A8A8"/>
          <w:spacing w:val="-4"/>
          <w:sz w:val="20"/>
        </w:rPr>
        <w:t xml:space="preserve"> </w:t>
      </w:r>
      <w:r>
        <w:rPr>
          <w:emboss/>
          <w:color w:val="A8A8A8"/>
          <w:sz w:val="20"/>
        </w:rPr>
        <w:t>Javier</w:t>
      </w:r>
      <w:r>
        <w:rPr>
          <w:color w:val="A8A8A8"/>
          <w:sz w:val="20"/>
        </w:rPr>
        <w:t xml:space="preserve"> </w:t>
      </w:r>
      <w:r>
        <w:rPr>
          <w:emboss/>
          <w:color w:val="A8A8A8"/>
          <w:sz w:val="20"/>
        </w:rPr>
        <w:t>Ferrara</w:t>
      </w:r>
    </w:p>
    <w:p w14:paraId="40D78E11" w14:textId="77777777" w:rsidR="00FE31D7" w:rsidRDefault="00FE31D7">
      <w:pPr>
        <w:rPr>
          <w:sz w:val="20"/>
        </w:rPr>
        <w:sectPr w:rsidR="00FE31D7">
          <w:type w:val="continuous"/>
          <w:pgSz w:w="12240" w:h="15840"/>
          <w:pgMar w:top="0" w:right="1020" w:bottom="1220" w:left="1020" w:header="720" w:footer="720" w:gutter="0"/>
          <w:cols w:num="2" w:space="720" w:equalWidth="0">
            <w:col w:w="7870" w:space="197"/>
            <w:col w:w="2133"/>
          </w:cols>
        </w:sectPr>
      </w:pPr>
    </w:p>
    <w:p w14:paraId="2871E756" w14:textId="3247183C" w:rsidR="00FE31D7" w:rsidRDefault="008F5DAF">
      <w:pPr>
        <w:pStyle w:val="Textoindependiente"/>
        <w:spacing w:before="65"/>
        <w:ind w:left="113" w:right="109"/>
        <w:jc w:val="both"/>
      </w:pPr>
      <w:r>
        <w:lastRenderedPageBreak/>
        <w:t>to it; out of its place it becomes confused, distressed and destroys that which is above its capacities, for</w:t>
      </w:r>
      <w:r>
        <w:rPr>
          <w:spacing w:val="1"/>
        </w:rPr>
        <w:t xml:space="preserve"> </w:t>
      </w:r>
      <w:r>
        <w:t>we all come innocent from the one Source and we have to return to it consciously, as the Fourth Seal or</w:t>
      </w:r>
      <w:r>
        <w:rPr>
          <w:spacing w:val="-57"/>
        </w:rPr>
        <w:t xml:space="preserve"> </w:t>
      </w:r>
      <w:r>
        <w:t>Principle says, of the R</w:t>
      </w:r>
      <w:r w:rsidR="0022350A">
        <w:t>eal</w:t>
      </w:r>
      <w:r>
        <w:t xml:space="preserve"> Initiates for the Era we are living in, the Era of Knowledge. This means</w:t>
      </w:r>
      <w:r>
        <w:rPr>
          <w:spacing w:val="1"/>
        </w:rPr>
        <w:t xml:space="preserve"> </w:t>
      </w:r>
      <w:r>
        <w:t xml:space="preserve">that, without ceasing to </w:t>
      </w:r>
      <w:r>
        <w:rPr>
          <w:b/>
          <w:i/>
        </w:rPr>
        <w:t xml:space="preserve">BE </w:t>
      </w:r>
      <w:r>
        <w:t>in the same unity, we have to affirm ourselves in our own level of evolution</w:t>
      </w:r>
      <w:r>
        <w:rPr>
          <w:spacing w:val="-57"/>
        </w:rPr>
        <w:t xml:space="preserve"> </w:t>
      </w:r>
      <w:r>
        <w:t>and observe what is lived by those who are in higher levels than ours. This gives us the opportunity to</w:t>
      </w:r>
      <w:r>
        <w:rPr>
          <w:spacing w:val="1"/>
        </w:rPr>
        <w:t xml:space="preserve"> </w:t>
      </w:r>
      <w:r>
        <w:t>observe that there are those who are above our capacities, there are also those who are below them and</w:t>
      </w:r>
      <w:r>
        <w:rPr>
          <w:spacing w:val="1"/>
        </w:rPr>
        <w:t xml:space="preserve"> </w:t>
      </w:r>
      <w:r>
        <w:t>we can help them with the example of our lives, without humiliating them. Good causes return as good</w:t>
      </w:r>
      <w:r>
        <w:rPr>
          <w:spacing w:val="1"/>
        </w:rPr>
        <w:t xml:space="preserve"> </w:t>
      </w:r>
      <w:r>
        <w:t>effects,</w:t>
      </w:r>
      <w:r>
        <w:rPr>
          <w:spacing w:val="3"/>
        </w:rPr>
        <w:t xml:space="preserve"> </w:t>
      </w:r>
      <w:r>
        <w:t>bad</w:t>
      </w:r>
      <w:r>
        <w:rPr>
          <w:spacing w:val="1"/>
        </w:rPr>
        <w:t xml:space="preserve"> </w:t>
      </w:r>
      <w:r>
        <w:t>causes</w:t>
      </w:r>
      <w:r>
        <w:rPr>
          <w:spacing w:val="-1"/>
        </w:rPr>
        <w:t xml:space="preserve"> </w:t>
      </w:r>
      <w:r>
        <w:t>as</w:t>
      </w:r>
      <w:r>
        <w:rPr>
          <w:spacing w:val="3"/>
        </w:rPr>
        <w:t xml:space="preserve"> </w:t>
      </w:r>
      <w:r>
        <w:t>bad</w:t>
      </w:r>
      <w:r>
        <w:rPr>
          <w:spacing w:val="1"/>
        </w:rPr>
        <w:t xml:space="preserve"> </w:t>
      </w:r>
      <w:r>
        <w:t>effects.</w:t>
      </w:r>
      <w:r>
        <w:rPr>
          <w:spacing w:val="-2"/>
        </w:rPr>
        <w:t xml:space="preserve"> </w:t>
      </w:r>
      <w:r>
        <w:t>Thus,</w:t>
      </w:r>
      <w:r>
        <w:rPr>
          <w:spacing w:val="4"/>
        </w:rPr>
        <w:t xml:space="preserve"> </w:t>
      </w:r>
      <w:r>
        <w:t>each</w:t>
      </w:r>
      <w:r>
        <w:rPr>
          <w:spacing w:val="-4"/>
        </w:rPr>
        <w:t xml:space="preserve"> </w:t>
      </w:r>
      <w:r>
        <w:t>one</w:t>
      </w:r>
      <w:r>
        <w:rPr>
          <w:spacing w:val="5"/>
        </w:rPr>
        <w:t xml:space="preserve"> </w:t>
      </w:r>
      <w:r>
        <w:t>builds</w:t>
      </w:r>
      <w:r>
        <w:rPr>
          <w:spacing w:val="3"/>
        </w:rPr>
        <w:t xml:space="preserve"> </w:t>
      </w:r>
      <w:r>
        <w:t>his</w:t>
      </w:r>
      <w:r>
        <w:rPr>
          <w:spacing w:val="6"/>
        </w:rPr>
        <w:t xml:space="preserve"> </w:t>
      </w:r>
      <w:r>
        <w:t>own</w:t>
      </w:r>
      <w:r>
        <w:rPr>
          <w:spacing w:val="-5"/>
        </w:rPr>
        <w:t xml:space="preserve"> </w:t>
      </w:r>
      <w:r>
        <w:t>destiny...</w:t>
      </w:r>
    </w:p>
    <w:p w14:paraId="34C49AD2" w14:textId="77777777" w:rsidR="00FE31D7" w:rsidRDefault="00FE31D7">
      <w:pPr>
        <w:pStyle w:val="Textoindependiente"/>
        <w:spacing w:before="3"/>
      </w:pPr>
    </w:p>
    <w:p w14:paraId="75743630" w14:textId="30F18948" w:rsidR="00FE31D7" w:rsidRDefault="008F5DAF">
      <w:pPr>
        <w:pStyle w:val="Textoindependiente"/>
        <w:ind w:left="113" w:right="104"/>
        <w:jc w:val="both"/>
      </w:pPr>
      <w:r>
        <w:t>The</w:t>
      </w:r>
      <w:r>
        <w:rPr>
          <w:spacing w:val="1"/>
        </w:rPr>
        <w:t xml:space="preserve"> </w:t>
      </w:r>
      <w:r>
        <w:t>first thing to understand</w:t>
      </w:r>
      <w:r>
        <w:rPr>
          <w:spacing w:val="1"/>
        </w:rPr>
        <w:t xml:space="preserve"> </w:t>
      </w:r>
      <w:r>
        <w:t>is that the</w:t>
      </w:r>
      <w:r>
        <w:rPr>
          <w:spacing w:val="1"/>
        </w:rPr>
        <w:t xml:space="preserve"> </w:t>
      </w:r>
      <w:r>
        <w:rPr>
          <w:b/>
          <w:i/>
        </w:rPr>
        <w:t xml:space="preserve">ALL </w:t>
      </w:r>
      <w:r>
        <w:t>is and</w:t>
      </w:r>
      <w:r>
        <w:rPr>
          <w:spacing w:val="60"/>
        </w:rPr>
        <w:t xml:space="preserve"> </w:t>
      </w:r>
      <w:r>
        <w:t xml:space="preserve">is in </w:t>
      </w:r>
      <w:r>
        <w:rPr>
          <w:b/>
          <w:i/>
        </w:rPr>
        <w:t>all</w:t>
      </w:r>
      <w:r>
        <w:t>, as the R</w:t>
      </w:r>
      <w:r w:rsidR="0022350A">
        <w:t>eal</w:t>
      </w:r>
      <w:r>
        <w:t xml:space="preserve"> Initiates of the Taurus era</w:t>
      </w:r>
      <w:r>
        <w:rPr>
          <w:spacing w:val="1"/>
        </w:rPr>
        <w:t xml:space="preserve"> </w:t>
      </w:r>
      <w:r>
        <w:t>said, some six thousand years ago. No one is absolutely better than anyone else, nor absolutely inferior</w:t>
      </w:r>
      <w:r>
        <w:rPr>
          <w:spacing w:val="1"/>
        </w:rPr>
        <w:t xml:space="preserve"> </w:t>
      </w:r>
      <w:r>
        <w:t>to anyone else. What happens is that those who have more experiences in their consciousness understand better the unity and those of us who have less experiences only observe the diversity and believe that they are alone and try to survive, materially or spiritually, to convince others that we are better than them, by force of protagonism and superiority that only deceive us and we condemn ourselves</w:t>
      </w:r>
      <w:r>
        <w:rPr>
          <w:spacing w:val="1"/>
        </w:rPr>
        <w:t xml:space="preserve"> </w:t>
      </w:r>
      <w:r>
        <w:t>to</w:t>
      </w:r>
      <w:r>
        <w:rPr>
          <w:spacing w:val="-1"/>
        </w:rPr>
        <w:t xml:space="preserve"> </w:t>
      </w:r>
      <w:r>
        <w:t>loneliness</w:t>
      </w:r>
      <w:r>
        <w:rPr>
          <w:spacing w:val="-2"/>
        </w:rPr>
        <w:t xml:space="preserve"> </w:t>
      </w:r>
      <w:r>
        <w:t>and</w:t>
      </w:r>
      <w:r>
        <w:rPr>
          <w:spacing w:val="3"/>
        </w:rPr>
        <w:t xml:space="preserve"> </w:t>
      </w:r>
      <w:r>
        <w:t>fear disguised</w:t>
      </w:r>
      <w:r>
        <w:rPr>
          <w:spacing w:val="1"/>
        </w:rPr>
        <w:t xml:space="preserve"> </w:t>
      </w:r>
      <w:r>
        <w:t>as</w:t>
      </w:r>
      <w:r>
        <w:rPr>
          <w:spacing w:val="-3"/>
        </w:rPr>
        <w:t xml:space="preserve"> </w:t>
      </w:r>
      <w:r>
        <w:t>suffering or</w:t>
      </w:r>
      <w:r>
        <w:rPr>
          <w:spacing w:val="-4"/>
        </w:rPr>
        <w:t xml:space="preserve"> </w:t>
      </w:r>
      <w:r>
        <w:t>petulance</w:t>
      </w:r>
      <w:r>
        <w:rPr>
          <w:spacing w:val="-1"/>
        </w:rPr>
        <w:t xml:space="preserve"> </w:t>
      </w:r>
      <w:r>
        <w:t>to hide</w:t>
      </w:r>
      <w:r>
        <w:rPr>
          <w:spacing w:val="-2"/>
        </w:rPr>
        <w:t xml:space="preserve"> </w:t>
      </w:r>
      <w:r>
        <w:t>that</w:t>
      </w:r>
      <w:r>
        <w:rPr>
          <w:spacing w:val="4"/>
        </w:rPr>
        <w:t xml:space="preserve"> </w:t>
      </w:r>
      <w:r>
        <w:t>we</w:t>
      </w:r>
      <w:r>
        <w:rPr>
          <w:spacing w:val="-3"/>
        </w:rPr>
        <w:t xml:space="preserve"> </w:t>
      </w:r>
      <w:r>
        <w:t>are</w:t>
      </w:r>
      <w:r>
        <w:rPr>
          <w:spacing w:val="1"/>
        </w:rPr>
        <w:t xml:space="preserve"> </w:t>
      </w:r>
      <w:r>
        <w:t>afraid</w:t>
      </w:r>
      <w:r>
        <w:rPr>
          <w:spacing w:val="-1"/>
        </w:rPr>
        <w:t xml:space="preserve"> </w:t>
      </w:r>
      <w:r>
        <w:t>of</w:t>
      </w:r>
      <w:r>
        <w:rPr>
          <w:spacing w:val="-4"/>
        </w:rPr>
        <w:t xml:space="preserve"> </w:t>
      </w:r>
      <w:r>
        <w:t>being</w:t>
      </w:r>
      <w:r>
        <w:rPr>
          <w:spacing w:val="1"/>
        </w:rPr>
        <w:t xml:space="preserve"> </w:t>
      </w:r>
      <w:r>
        <w:t>afraid.</w:t>
      </w:r>
    </w:p>
    <w:p w14:paraId="064FCFB8" w14:textId="77777777" w:rsidR="00FE31D7" w:rsidRDefault="00FE31D7">
      <w:pPr>
        <w:pStyle w:val="Textoindependiente"/>
        <w:spacing w:before="1"/>
      </w:pPr>
    </w:p>
    <w:p w14:paraId="3EE0781F" w14:textId="31B1C427" w:rsidR="00FE31D7" w:rsidRDefault="008F5DAF">
      <w:pPr>
        <w:pStyle w:val="Textoindependiente"/>
        <w:ind w:left="113" w:right="104"/>
        <w:jc w:val="both"/>
      </w:pPr>
      <w:r>
        <w:t>In the World Internal Ashram we graduated two Italian Gap Pa, Sister Maria Teresa Vavassori from</w:t>
      </w:r>
      <w:r>
        <w:rPr>
          <w:spacing w:val="1"/>
        </w:rPr>
        <w:t xml:space="preserve"> </w:t>
      </w:r>
      <w:r>
        <w:t>Bergamo and Brother Sergio Geromel from Treviso, as well as two Mexicans, Don Ignacio Bússani</w:t>
      </w:r>
      <w:r>
        <w:rPr>
          <w:spacing w:val="1"/>
        </w:rPr>
        <w:t xml:space="preserve"> </w:t>
      </w:r>
      <w:r>
        <w:t>from Sonora and Don Arturo Hernández from Colima. All of them are dedicated to the Impersonal</w:t>
      </w:r>
      <w:r>
        <w:rPr>
          <w:spacing w:val="1"/>
        </w:rPr>
        <w:t xml:space="preserve"> </w:t>
      </w:r>
      <w:r>
        <w:t>Service of Human Re-education.</w:t>
      </w:r>
      <w:r>
        <w:rPr>
          <w:spacing w:val="1"/>
        </w:rPr>
        <w:t xml:space="preserve"> </w:t>
      </w:r>
      <w:r>
        <w:t>Doña Teresa has obtained the registration of the Association of</w:t>
      </w:r>
      <w:r>
        <w:rPr>
          <w:spacing w:val="1"/>
        </w:rPr>
        <w:t xml:space="preserve"> </w:t>
      </w:r>
      <w:r>
        <w:t>Yoghism in Italy and</w:t>
      </w:r>
      <w:r>
        <w:rPr>
          <w:spacing w:val="60"/>
        </w:rPr>
        <w:t xml:space="preserve"> </w:t>
      </w:r>
      <w:r>
        <w:t>has carried out several Coplanets supported by the Governmental Authorities.</w:t>
      </w:r>
      <w:r>
        <w:rPr>
          <w:spacing w:val="1"/>
        </w:rPr>
        <w:t xml:space="preserve"> </w:t>
      </w:r>
      <w:r>
        <w:t>Don Sergio is Director of a Preinitiatic School and collaborator of the Tarzo Ashram. Don Ignacio is a</w:t>
      </w:r>
      <w:r>
        <w:rPr>
          <w:spacing w:val="1"/>
        </w:rPr>
        <w:t xml:space="preserve"> </w:t>
      </w:r>
      <w:r>
        <w:t>Journalist, Poet, commentator of the postulates of the Universal Fraternity. Don Arturo has distinguished himself for his direct personal work in the Headquarters and Ashrams of Nayarit, Jalisco, Veracruz,</w:t>
      </w:r>
      <w:r>
        <w:rPr>
          <w:spacing w:val="-57"/>
        </w:rPr>
        <w:t xml:space="preserve"> </w:t>
      </w:r>
      <w:r>
        <w:t>Morelos and Colima. There were congratulations, hugs, meals and artistic activities, within the joyful</w:t>
      </w:r>
      <w:r>
        <w:rPr>
          <w:spacing w:val="1"/>
        </w:rPr>
        <w:t xml:space="preserve"> </w:t>
      </w:r>
      <w:r>
        <w:t>coexistence that highlighted the work of the Gelong Don Fernando Castañeda and his team, winner of</w:t>
      </w:r>
      <w:r>
        <w:rPr>
          <w:spacing w:val="1"/>
        </w:rPr>
        <w:t xml:space="preserve"> </w:t>
      </w:r>
      <w:r>
        <w:t>the First Place in a recent Updating Course for Tourism Managers of the Magical Towns of Coatepec,</w:t>
      </w:r>
      <w:r>
        <w:rPr>
          <w:spacing w:val="1"/>
        </w:rPr>
        <w:t xml:space="preserve"> </w:t>
      </w:r>
      <w:r>
        <w:t>Xico and Teocelo, thus consolidating the recognition of the Ashram as a place of Tourist and Magical</w:t>
      </w:r>
      <w:r>
        <w:rPr>
          <w:spacing w:val="1"/>
        </w:rPr>
        <w:t xml:space="preserve"> </w:t>
      </w:r>
      <w:r>
        <w:t>Interest, that is to say, a place of Human Reeducation open to Humanity, with its respective High Initiation</w:t>
      </w:r>
      <w:r>
        <w:rPr>
          <w:spacing w:val="-6"/>
        </w:rPr>
        <w:t xml:space="preserve"> </w:t>
      </w:r>
      <w:r>
        <w:t>Chambers,</w:t>
      </w:r>
      <w:r>
        <w:rPr>
          <w:spacing w:val="1"/>
        </w:rPr>
        <w:t xml:space="preserve"> </w:t>
      </w:r>
      <w:r>
        <w:t>exclusively</w:t>
      </w:r>
      <w:r>
        <w:rPr>
          <w:spacing w:val="-5"/>
        </w:rPr>
        <w:t xml:space="preserve"> </w:t>
      </w:r>
      <w:r>
        <w:t>for Getuls,</w:t>
      </w:r>
      <w:r>
        <w:rPr>
          <w:spacing w:val="1"/>
        </w:rPr>
        <w:t xml:space="preserve"> </w:t>
      </w:r>
      <w:r>
        <w:t>Gag</w:t>
      </w:r>
      <w:r>
        <w:rPr>
          <w:spacing w:val="-1"/>
        </w:rPr>
        <w:t xml:space="preserve"> </w:t>
      </w:r>
      <w:r>
        <w:t>Pas</w:t>
      </w:r>
      <w:r>
        <w:rPr>
          <w:spacing w:val="-2"/>
        </w:rPr>
        <w:t xml:space="preserve"> </w:t>
      </w:r>
      <w:r>
        <w:t>and</w:t>
      </w:r>
      <w:r>
        <w:rPr>
          <w:spacing w:val="-1"/>
        </w:rPr>
        <w:t xml:space="preserve"> </w:t>
      </w:r>
      <w:r>
        <w:t>Gelongs</w:t>
      </w:r>
      <w:r>
        <w:rPr>
          <w:spacing w:val="-3"/>
        </w:rPr>
        <w:t xml:space="preserve"> </w:t>
      </w:r>
      <w:r>
        <w:t>selected for</w:t>
      </w:r>
      <w:r>
        <w:rPr>
          <w:spacing w:val="-4"/>
        </w:rPr>
        <w:t xml:space="preserve"> </w:t>
      </w:r>
      <w:r>
        <w:t>their capacity</w:t>
      </w:r>
      <w:r>
        <w:rPr>
          <w:spacing w:val="-10"/>
        </w:rPr>
        <w:t xml:space="preserve"> </w:t>
      </w:r>
      <w:r>
        <w:t>to</w:t>
      </w:r>
      <w:r>
        <w:rPr>
          <w:spacing w:val="13"/>
        </w:rPr>
        <w:t xml:space="preserve"> </w:t>
      </w:r>
      <w:r>
        <w:rPr>
          <w:b/>
          <w:i/>
        </w:rPr>
        <w:t>be</w:t>
      </w:r>
      <w:r>
        <w:rPr>
          <w:b/>
          <w:i/>
          <w:spacing w:val="-2"/>
        </w:rPr>
        <w:t xml:space="preserve"> </w:t>
      </w:r>
      <w:r>
        <w:rPr>
          <w:b/>
          <w:i/>
        </w:rPr>
        <w:t>and</w:t>
      </w:r>
      <w:r>
        <w:rPr>
          <w:b/>
          <w:i/>
          <w:spacing w:val="-6"/>
        </w:rPr>
        <w:t xml:space="preserve"> </w:t>
      </w:r>
      <w:r>
        <w:rPr>
          <w:b/>
          <w:i/>
        </w:rPr>
        <w:t>to do</w:t>
      </w:r>
      <w:r>
        <w:t>.</w:t>
      </w:r>
    </w:p>
    <w:p w14:paraId="446D1288" w14:textId="77777777" w:rsidR="00FE31D7" w:rsidRDefault="00FE31D7">
      <w:pPr>
        <w:pStyle w:val="Textoindependiente"/>
        <w:spacing w:before="10"/>
        <w:rPr>
          <w:sz w:val="23"/>
        </w:rPr>
      </w:pPr>
    </w:p>
    <w:p w14:paraId="276CBA02" w14:textId="7856D515" w:rsidR="00FE31D7" w:rsidRDefault="008F5DAF">
      <w:pPr>
        <w:spacing w:line="242" w:lineRule="auto"/>
        <w:ind w:left="113" w:right="109"/>
        <w:jc w:val="both"/>
        <w:rPr>
          <w:b/>
          <w:i/>
          <w:sz w:val="24"/>
        </w:rPr>
      </w:pPr>
      <w:r>
        <w:rPr>
          <w:sz w:val="24"/>
        </w:rPr>
        <w:t xml:space="preserve">I personally thanked on behalf of the </w:t>
      </w:r>
      <w:r>
        <w:rPr>
          <w:b/>
          <w:sz w:val="24"/>
        </w:rPr>
        <w:t>MSMA</w:t>
      </w:r>
      <w:r>
        <w:rPr>
          <w:sz w:val="24"/>
        </w:rPr>
        <w:t xml:space="preserve">, the </w:t>
      </w:r>
      <w:r>
        <w:rPr>
          <w:b/>
          <w:sz w:val="24"/>
        </w:rPr>
        <w:t xml:space="preserve">MVHM </w:t>
      </w:r>
      <w:r>
        <w:rPr>
          <w:sz w:val="24"/>
        </w:rPr>
        <w:t>and the World Brotherhood, Architect Zoe</w:t>
      </w:r>
      <w:r>
        <w:rPr>
          <w:spacing w:val="1"/>
          <w:sz w:val="24"/>
        </w:rPr>
        <w:t xml:space="preserve"> </w:t>
      </w:r>
      <w:r>
        <w:rPr>
          <w:sz w:val="24"/>
        </w:rPr>
        <w:t>Quintana and Don Juan Carlos Ortiz for the design and realization of the Secret Chamber of the Gelong</w:t>
      </w:r>
      <w:r>
        <w:rPr>
          <w:spacing w:val="-57"/>
          <w:sz w:val="24"/>
        </w:rPr>
        <w:t xml:space="preserve"> </w:t>
      </w:r>
      <w:r>
        <w:rPr>
          <w:sz w:val="24"/>
        </w:rPr>
        <w:t xml:space="preserve">that maintains the Tradition of the </w:t>
      </w:r>
      <w:r>
        <w:rPr>
          <w:b/>
          <w:i/>
          <w:sz w:val="24"/>
        </w:rPr>
        <w:t>Caretakers of the Path that Leads to the Holy Land in the New Ag</w:t>
      </w:r>
      <w:r w:rsidR="0047041B">
        <w:rPr>
          <w:b/>
          <w:i/>
          <w:sz w:val="24"/>
        </w:rPr>
        <w:t xml:space="preserve">e of </w:t>
      </w:r>
      <w:r>
        <w:rPr>
          <w:b/>
          <w:i/>
          <w:sz w:val="24"/>
        </w:rPr>
        <w:t>Aquarius.</w:t>
      </w:r>
    </w:p>
    <w:p w14:paraId="1128A6F6" w14:textId="0177DDD4" w:rsidR="00FE31D7" w:rsidRDefault="00FE31D7">
      <w:pPr>
        <w:pStyle w:val="Textoindependiente"/>
        <w:spacing w:before="3"/>
        <w:rPr>
          <w:b/>
          <w:i/>
          <w:sz w:val="29"/>
        </w:rPr>
      </w:pPr>
    </w:p>
    <w:p w14:paraId="73DA1ED5" w14:textId="641660AB" w:rsidR="0047041B" w:rsidRPr="00D84266" w:rsidRDefault="0047041B" w:rsidP="0047041B">
      <w:pPr>
        <w:jc w:val="center"/>
        <w:rPr>
          <w:b/>
          <w:bCs/>
          <w:sz w:val="36"/>
          <w:szCs w:val="36"/>
        </w:rPr>
      </w:pPr>
      <w:r>
        <w:rPr>
          <w:noProof/>
        </w:rPr>
        <w:drawing>
          <wp:anchor distT="0" distB="0" distL="0" distR="0" simplePos="0" relativeHeight="251654144" behindDoc="1" locked="0" layoutInCell="1" allowOverlap="1" wp14:anchorId="39E9C3E2" wp14:editId="7C6C3CF9">
            <wp:simplePos x="0" y="0"/>
            <wp:positionH relativeFrom="page">
              <wp:posOffset>5624830</wp:posOffset>
            </wp:positionH>
            <wp:positionV relativeFrom="paragraph">
              <wp:posOffset>148590</wp:posOffset>
            </wp:positionV>
            <wp:extent cx="1018165" cy="75525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1018165" cy="755250"/>
                    </a:xfrm>
                    <a:prstGeom prst="rect">
                      <a:avLst/>
                    </a:prstGeom>
                  </pic:spPr>
                </pic:pic>
              </a:graphicData>
            </a:graphic>
          </wp:anchor>
        </w:drawing>
      </w:r>
      <w:r>
        <w:rPr>
          <w:noProof/>
        </w:rPr>
        <w:drawing>
          <wp:anchor distT="0" distB="0" distL="0" distR="0" simplePos="0" relativeHeight="251659264" behindDoc="1" locked="0" layoutInCell="1" allowOverlap="1" wp14:anchorId="71DDA75D" wp14:editId="62AF65F2">
            <wp:simplePos x="0" y="0"/>
            <wp:positionH relativeFrom="page">
              <wp:posOffset>1572260</wp:posOffset>
            </wp:positionH>
            <wp:positionV relativeFrom="paragraph">
              <wp:posOffset>87630</wp:posOffset>
            </wp:positionV>
            <wp:extent cx="838200" cy="831850"/>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1" cstate="print"/>
                    <a:stretch>
                      <a:fillRect/>
                    </a:stretch>
                  </pic:blipFill>
                  <pic:spPr>
                    <a:xfrm>
                      <a:off x="0" y="0"/>
                      <a:ext cx="838200" cy="831850"/>
                    </a:xfrm>
                    <a:prstGeom prst="rect">
                      <a:avLst/>
                    </a:prstGeom>
                  </pic:spPr>
                </pic:pic>
              </a:graphicData>
            </a:graphic>
          </wp:anchor>
        </w:drawing>
      </w:r>
      <w:bookmarkStart w:id="0" w:name="_Hlk108138603"/>
      <w:r w:rsidRPr="0047041B">
        <w:rPr>
          <w:b/>
          <w:bCs/>
          <w:color w:val="C00000"/>
          <w:sz w:val="36"/>
          <w:szCs w:val="36"/>
        </w:rPr>
        <w:t xml:space="preserve"> </w:t>
      </w:r>
      <w:r w:rsidRPr="003A41E3">
        <w:rPr>
          <w:b/>
          <w:bCs/>
          <w:color w:val="C00000"/>
          <w:sz w:val="36"/>
          <w:szCs w:val="36"/>
        </w:rPr>
        <w:t>Sat Arhat José Marcelli</w:t>
      </w:r>
      <w:r w:rsidRPr="003A41E3">
        <w:rPr>
          <w:b/>
          <w:bCs/>
          <w:color w:val="C00000"/>
          <w:sz w:val="36"/>
          <w:szCs w:val="36"/>
        </w:rPr>
        <w:br/>
      </w:r>
      <w:r>
        <w:rPr>
          <w:b/>
          <w:bCs/>
          <w:color w:val="C00000"/>
          <w:sz w:val="36"/>
          <w:szCs w:val="36"/>
        </w:rPr>
        <w:t>December 26</w:t>
      </w:r>
      <w:r w:rsidRPr="003A41E3">
        <w:rPr>
          <w:b/>
          <w:bCs/>
          <w:color w:val="C00000"/>
          <w:sz w:val="36"/>
          <w:szCs w:val="36"/>
        </w:rPr>
        <w:t>, 200</w:t>
      </w:r>
      <w:r>
        <w:rPr>
          <w:b/>
          <w:bCs/>
          <w:color w:val="C00000"/>
          <w:sz w:val="36"/>
          <w:szCs w:val="36"/>
        </w:rPr>
        <w:t>7</w:t>
      </w:r>
      <w:r w:rsidRPr="003A41E3">
        <w:rPr>
          <w:b/>
          <w:bCs/>
          <w:color w:val="C00000"/>
          <w:sz w:val="36"/>
          <w:szCs w:val="36"/>
        </w:rPr>
        <w:br/>
      </w:r>
      <w:hyperlink r:id="rId12" w:history="1">
        <w:r w:rsidRPr="003A41E3">
          <w:rPr>
            <w:rStyle w:val="Hipervnculo"/>
            <w:b/>
            <w:bCs/>
            <w:color w:val="0000FF"/>
            <w:sz w:val="36"/>
            <w:szCs w:val="36"/>
          </w:rPr>
          <w:t>www.redgfu.net/jmn</w:t>
        </w:r>
      </w:hyperlink>
      <w:bookmarkEnd w:id="0"/>
    </w:p>
    <w:p w14:paraId="2D9C4F6B" w14:textId="198FE917" w:rsidR="00FE31D7" w:rsidRDefault="00FE31D7" w:rsidP="0047041B">
      <w:pPr>
        <w:spacing w:before="60"/>
        <w:ind w:left="806" w:right="719"/>
        <w:rPr>
          <w:sz w:val="20"/>
        </w:rPr>
      </w:pPr>
    </w:p>
    <w:p w14:paraId="40EDE1E9" w14:textId="02A81838" w:rsidR="00915B89" w:rsidRDefault="00915B89" w:rsidP="0047041B">
      <w:pPr>
        <w:spacing w:before="60"/>
        <w:ind w:left="806" w:right="719"/>
        <w:rPr>
          <w:sz w:val="20"/>
        </w:rPr>
      </w:pPr>
    </w:p>
    <w:p w14:paraId="05B5C2C0" w14:textId="28FCE388" w:rsidR="00915B89" w:rsidRDefault="00915B89" w:rsidP="0047041B">
      <w:pPr>
        <w:spacing w:before="60"/>
        <w:ind w:left="806" w:right="719"/>
        <w:rPr>
          <w:sz w:val="20"/>
        </w:rPr>
      </w:pPr>
    </w:p>
    <w:p w14:paraId="08B1ABD5" w14:textId="5A4EAFA9" w:rsidR="00915B89" w:rsidRDefault="00915B89" w:rsidP="0047041B">
      <w:pPr>
        <w:spacing w:before="60"/>
        <w:ind w:left="806" w:right="719"/>
        <w:rPr>
          <w:sz w:val="20"/>
        </w:rPr>
      </w:pPr>
    </w:p>
    <w:p w14:paraId="17B5BD64" w14:textId="77777777" w:rsidR="00B523CB" w:rsidRDefault="00B523CB" w:rsidP="0047041B">
      <w:pPr>
        <w:spacing w:before="60"/>
        <w:ind w:left="806" w:right="719"/>
        <w:rPr>
          <w:sz w:val="20"/>
        </w:rPr>
      </w:pPr>
    </w:p>
    <w:p w14:paraId="58A22A9D" w14:textId="77777777" w:rsidR="00915B89" w:rsidRPr="00915B89" w:rsidRDefault="00915B89" w:rsidP="00915B89">
      <w:pPr>
        <w:widowControl/>
        <w:pBdr>
          <w:bottom w:val="single" w:sz="6" w:space="1" w:color="auto"/>
        </w:pBdr>
        <w:tabs>
          <w:tab w:val="left" w:pos="2475"/>
        </w:tabs>
        <w:autoSpaceDE/>
        <w:autoSpaceDN/>
        <w:spacing w:after="160" w:line="259" w:lineRule="auto"/>
        <w:jc w:val="center"/>
        <w:rPr>
          <w:rFonts w:ascii="Calibri" w:eastAsia="Calibri" w:hAnsi="Calibri"/>
          <w:color w:val="0000FF"/>
          <w:sz w:val="28"/>
          <w:szCs w:val="28"/>
          <w:u w:val="single"/>
        </w:rPr>
      </w:pPr>
    </w:p>
    <w:p w14:paraId="6049BB00" w14:textId="77777777" w:rsidR="00915B89" w:rsidRPr="00915B89" w:rsidRDefault="00915B89" w:rsidP="00915B89">
      <w:pPr>
        <w:widowControl/>
        <w:autoSpaceDE/>
        <w:autoSpaceDN/>
        <w:adjustRightInd w:val="0"/>
        <w:spacing w:after="160" w:line="259" w:lineRule="auto"/>
        <w:rPr>
          <w:rFonts w:ascii="CIDFont+F4" w:eastAsia="Calibri" w:hAnsi="CIDFont+F4" w:cs="CIDFont+F4"/>
          <w:color w:val="000000"/>
          <w:sz w:val="24"/>
          <w:szCs w:val="24"/>
        </w:rPr>
      </w:pPr>
    </w:p>
    <w:p w14:paraId="0797D368" w14:textId="77777777" w:rsidR="00915B89" w:rsidRPr="00915B89" w:rsidRDefault="00915B89" w:rsidP="00915B89">
      <w:pPr>
        <w:widowControl/>
        <w:autoSpaceDE/>
        <w:autoSpaceDN/>
        <w:spacing w:after="300" w:line="300" w:lineRule="atLeast"/>
        <w:rPr>
          <w:rFonts w:ascii="Calibri" w:eastAsia="Calibri" w:hAnsi="Calibri"/>
          <w:b/>
          <w:bCs/>
          <w:sz w:val="24"/>
          <w:szCs w:val="24"/>
        </w:rPr>
      </w:pPr>
      <w:r w:rsidRPr="00915B89">
        <w:rPr>
          <w:rFonts w:ascii="Calibri" w:eastAsia="Calibri" w:hAnsi="Calibri"/>
          <w:b/>
          <w:bCs/>
          <w:sz w:val="24"/>
          <w:szCs w:val="24"/>
        </w:rPr>
        <w:t>Original text in Spanish:</w:t>
      </w:r>
      <w:r w:rsidRPr="00915B89">
        <w:rPr>
          <w:rFonts w:ascii="Calibri" w:eastAsia="Calibri" w:hAnsi="Calibri"/>
          <w:b/>
          <w:bCs/>
          <w:sz w:val="24"/>
          <w:szCs w:val="24"/>
        </w:rPr>
        <w:br/>
      </w:r>
      <w:hyperlink r:id="rId13" w:history="1">
        <w:r w:rsidRPr="00915B89">
          <w:rPr>
            <w:rFonts w:ascii="Calibri" w:eastAsia="Calibri" w:hAnsi="Calibri"/>
            <w:b/>
            <w:bCs/>
            <w:color w:val="0563C1"/>
            <w:sz w:val="24"/>
            <w:szCs w:val="24"/>
            <w:u w:val="single"/>
          </w:rPr>
          <w:t>www.josemarcellinoli.com/2007/pdf/2007_cartas_141.pdf</w:t>
        </w:r>
      </w:hyperlink>
      <w:r w:rsidRPr="00915B89">
        <w:rPr>
          <w:rFonts w:ascii="Calibri" w:eastAsia="Calibri" w:hAnsi="Calibri"/>
          <w:b/>
          <w:bCs/>
          <w:sz w:val="24"/>
          <w:szCs w:val="24"/>
        </w:rPr>
        <w:br/>
        <w:t>Translation by: Marcos Paulo González Otero</w:t>
      </w:r>
      <w:r w:rsidRPr="00915B89">
        <w:rPr>
          <w:rFonts w:ascii="Calibri" w:eastAsia="Calibri" w:hAnsi="Calibri"/>
          <w:b/>
          <w:bCs/>
          <w:sz w:val="24"/>
          <w:szCs w:val="24"/>
        </w:rPr>
        <w:br/>
        <w:t xml:space="preserve">email: </w:t>
      </w:r>
      <w:hyperlink r:id="rId14" w:history="1">
        <w:r w:rsidRPr="00915B89">
          <w:rPr>
            <w:rFonts w:ascii="Calibri" w:eastAsia="Calibri" w:hAnsi="Calibri"/>
            <w:b/>
            <w:bCs/>
            <w:color w:val="0000FF"/>
            <w:sz w:val="24"/>
            <w:szCs w:val="24"/>
            <w:u w:val="single"/>
          </w:rPr>
          <w:t>gmarcosp@gmail.com</w:t>
        </w:r>
      </w:hyperlink>
      <w:r w:rsidRPr="00915B89">
        <w:rPr>
          <w:rFonts w:ascii="Calibri" w:eastAsia="Calibri" w:hAnsi="Calibri"/>
          <w:b/>
          <w:bCs/>
          <w:color w:val="0000FF"/>
          <w:sz w:val="24"/>
          <w:szCs w:val="24"/>
          <w:u w:val="single"/>
        </w:rPr>
        <w:br/>
        <w:t>www.otero.pw</w:t>
      </w:r>
      <w:r w:rsidRPr="00915B89">
        <w:rPr>
          <w:rFonts w:ascii="Calibri" w:eastAsia="Calibri" w:hAnsi="Calibri"/>
          <w:b/>
          <w:bCs/>
          <w:sz w:val="24"/>
          <w:szCs w:val="24"/>
        </w:rPr>
        <w:br/>
        <w:t>WhatsApp/Telegram: +52 686 119 4097</w:t>
      </w:r>
      <w:r w:rsidRPr="00915B89">
        <w:rPr>
          <w:rFonts w:ascii="Calibri" w:eastAsia="Calibri" w:hAnsi="Calibri"/>
          <w:b/>
          <w:bCs/>
          <w:sz w:val="24"/>
          <w:szCs w:val="24"/>
        </w:rPr>
        <w:br/>
        <w:t>Version: 11092022-01</w:t>
      </w:r>
      <w:r w:rsidRPr="00915B89">
        <w:rPr>
          <w:rFonts w:ascii="Calibri" w:eastAsia="Calibri" w:hAnsi="Calibri"/>
          <w:b/>
          <w:bCs/>
          <w:sz w:val="24"/>
          <w:szCs w:val="24"/>
        </w:rPr>
        <w:br/>
        <w:t>Please feel free to forward opinions and corrections.</w:t>
      </w:r>
    </w:p>
    <w:p w14:paraId="405BAE30" w14:textId="77777777" w:rsidR="00915B89" w:rsidRDefault="00915B89" w:rsidP="0047041B">
      <w:pPr>
        <w:spacing w:before="60"/>
        <w:ind w:left="806" w:right="719"/>
        <w:rPr>
          <w:sz w:val="20"/>
        </w:rPr>
      </w:pPr>
    </w:p>
    <w:sectPr w:rsidR="00915B89">
      <w:pgSz w:w="12240" w:h="15840"/>
      <w:pgMar w:top="1060" w:right="1020" w:bottom="1260" w:left="1020" w:header="0" w:footer="10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D2DB" w14:textId="77777777" w:rsidR="00054C41" w:rsidRDefault="00054C41">
      <w:r>
        <w:separator/>
      </w:r>
    </w:p>
  </w:endnote>
  <w:endnote w:type="continuationSeparator" w:id="0">
    <w:p w14:paraId="0779FD81" w14:textId="77777777" w:rsidR="00054C41" w:rsidRDefault="0005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3918" w14:textId="4A35CD2A" w:rsidR="00FE31D7" w:rsidRDefault="00FE31D7">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7C09C" w14:textId="77777777" w:rsidR="00054C41" w:rsidRDefault="00054C41">
      <w:r>
        <w:separator/>
      </w:r>
    </w:p>
  </w:footnote>
  <w:footnote w:type="continuationSeparator" w:id="0">
    <w:p w14:paraId="26FA5D0F" w14:textId="77777777" w:rsidR="00054C41" w:rsidRDefault="00054C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savePreviewPicture/>
  <w:hdrShapeDefaults>
    <o:shapedefaults v:ext="edit" spidmax="205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E31D7"/>
    <w:rsid w:val="00054C41"/>
    <w:rsid w:val="00176DC0"/>
    <w:rsid w:val="0022350A"/>
    <w:rsid w:val="003F24C4"/>
    <w:rsid w:val="004502F6"/>
    <w:rsid w:val="0047041B"/>
    <w:rsid w:val="008F5DAF"/>
    <w:rsid w:val="00915B89"/>
    <w:rsid w:val="00B523CB"/>
    <w:rsid w:val="00DC7D8F"/>
    <w:rsid w:val="00DF71C5"/>
    <w:rsid w:val="00FC5E99"/>
    <w:rsid w:val="00FE31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063A61DF"/>
  <w15:docId w15:val="{94D57328-F047-4097-BB29-527D7928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73"/>
      <w:ind w:left="2384" w:right="621"/>
      <w:jc w:val="center"/>
    </w:pPr>
    <w:rPr>
      <w:i/>
      <w:iCs/>
      <w:sz w:val="190"/>
      <w:szCs w:val="19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7041B"/>
    <w:rPr>
      <w:color w:val="0000FF" w:themeColor="hyperlink"/>
      <w:u w:val="single"/>
    </w:rPr>
  </w:style>
  <w:style w:type="paragraph" w:styleId="Encabezado">
    <w:name w:val="header"/>
    <w:basedOn w:val="Normal"/>
    <w:link w:val="EncabezadoCar"/>
    <w:uiPriority w:val="99"/>
    <w:unhideWhenUsed/>
    <w:rsid w:val="0047041B"/>
    <w:pPr>
      <w:tabs>
        <w:tab w:val="center" w:pos="4419"/>
        <w:tab w:val="right" w:pos="8838"/>
      </w:tabs>
    </w:pPr>
  </w:style>
  <w:style w:type="character" w:customStyle="1" w:styleId="EncabezadoCar">
    <w:name w:val="Encabezado Car"/>
    <w:basedOn w:val="Fuentedeprrafopredeter"/>
    <w:link w:val="Encabezado"/>
    <w:uiPriority w:val="99"/>
    <w:rsid w:val="0047041B"/>
    <w:rPr>
      <w:rFonts w:ascii="Times New Roman" w:eastAsia="Times New Roman" w:hAnsi="Times New Roman" w:cs="Times New Roman"/>
    </w:rPr>
  </w:style>
  <w:style w:type="paragraph" w:styleId="Piedepgina">
    <w:name w:val="footer"/>
    <w:basedOn w:val="Normal"/>
    <w:link w:val="PiedepginaCar"/>
    <w:uiPriority w:val="99"/>
    <w:unhideWhenUsed/>
    <w:rsid w:val="0047041B"/>
    <w:pPr>
      <w:tabs>
        <w:tab w:val="center" w:pos="4419"/>
        <w:tab w:val="right" w:pos="8838"/>
      </w:tabs>
    </w:pPr>
  </w:style>
  <w:style w:type="character" w:customStyle="1" w:styleId="PiedepginaCar">
    <w:name w:val="Pie de página Car"/>
    <w:basedOn w:val="Fuentedeprrafopredeter"/>
    <w:link w:val="Piedepgina"/>
    <w:uiPriority w:val="99"/>
    <w:rsid w:val="0047041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josemarcellinoli.com/2007/pdf/2007_cartas_141.pdf"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redgfu.net/jm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mailto:gmarcos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939</Words>
  <Characters>5166</Characters>
  <Application>Microsoft Office Word</Application>
  <DocSecurity>0</DocSecurity>
  <Lines>43</Lines>
  <Paragraphs>12</Paragraphs>
  <ScaleCrop>false</ScaleCrop>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Cartas 141</dc:title>
  <dc:creator>Sat Arhat José Marcelli Noli</dc:creator>
  <cp:keywords>, docId:7E6E95C45477E151175E84A325F60D15</cp:keywords>
  <cp:lastModifiedBy>Marcos Paulo Gonzalez Otero</cp:lastModifiedBy>
  <cp:revision>11</cp:revision>
  <dcterms:created xsi:type="dcterms:W3CDTF">2022-09-07T03:38:00Z</dcterms:created>
  <dcterms:modified xsi:type="dcterms:W3CDTF">2022-09-11T23:31:00Z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2022-09-06T00:00:00Z</vt:filetime>
  </property>
  <property fmtid="{D5CDD505-2E9C-101B-9397-08002B2CF9AE}" pid="3" name="Creator">
    <vt:lpwstr>Microsoft® Word 2016</vt:lpwstr>
  </property>
  <property fmtid="{D5CDD505-2E9C-101B-9397-08002B2CF9AE}" pid="4" name="LastSaved">
    <vt:filetime>2022-09-07T00:00:00Z</vt:filetime>
  </property>
</Properties>
</file>