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EB6B" w14:textId="77777777" w:rsidR="00E50559" w:rsidRDefault="00FD3D30" w:rsidP="00E20E19">
      <w:pPr>
        <w:pStyle w:val="Ttulo"/>
      </w:pPr>
      <w:r>
        <w:rPr>
          <w:color w:val="FFFF00"/>
        </w:rPr>
        <w:t></w:t>
      </w:r>
    </w:p>
    <w:p w14:paraId="1F6A4C94" w14:textId="77777777" w:rsidR="00E50559" w:rsidRDefault="00FD3D30">
      <w:pPr>
        <w:pStyle w:val="Textoindependiente"/>
        <w:ind w:left="3685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w:drawing>
          <wp:inline distT="0" distB="0" distL="0" distR="0" wp14:anchorId="30998101" wp14:editId="0BF6C4DB">
            <wp:extent cx="2063453" cy="122796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453" cy="122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88209" w14:textId="77777777" w:rsidR="00E50559" w:rsidRDefault="00FD3D30">
      <w:pPr>
        <w:spacing w:line="197" w:lineRule="exact"/>
        <w:ind w:left="1899" w:right="1910"/>
        <w:jc w:val="center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The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Circulation</w:t>
      </w:r>
      <w:r>
        <w:rPr>
          <w:rFonts w:ascii="Cambria"/>
          <w:b/>
          <w:spacing w:val="-1"/>
          <w:sz w:val="18"/>
        </w:rPr>
        <w:t xml:space="preserve"> </w:t>
      </w:r>
      <w:r>
        <w:rPr>
          <w:rFonts w:ascii="Cambria"/>
          <w:b/>
          <w:sz w:val="18"/>
        </w:rPr>
        <w:t>of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Light</w:t>
      </w:r>
    </w:p>
    <w:p w14:paraId="7D717CEA" w14:textId="77777777" w:rsidR="00E50559" w:rsidRPr="007B0B36" w:rsidRDefault="00FD3D30">
      <w:pPr>
        <w:spacing w:line="1170" w:lineRule="exact"/>
        <w:ind w:left="1899" w:right="1914"/>
        <w:jc w:val="center"/>
        <w:rPr>
          <w:rFonts w:ascii="Georgia" w:hAnsi="Georgia"/>
          <w:sz w:val="96"/>
        </w:rPr>
      </w:pPr>
      <w:r w:rsidRPr="007B0B36">
        <w:rPr>
          <w:rFonts w:ascii="Georgia" w:hAnsi="Georgia"/>
          <w:sz w:val="96"/>
        </w:rPr>
        <w:t>Letters</w:t>
      </w:r>
      <w:r w:rsidRPr="007B0B36">
        <w:rPr>
          <w:rFonts w:ascii="Georgia" w:hAnsi="Georgia"/>
          <w:spacing w:val="-4"/>
          <w:sz w:val="96"/>
        </w:rPr>
        <w:t xml:space="preserve"> </w:t>
      </w:r>
      <w:r w:rsidRPr="007B0B36">
        <w:rPr>
          <w:rFonts w:ascii="Georgia" w:hAnsi="Georgia"/>
          <w:sz w:val="96"/>
        </w:rPr>
        <w:t>152</w:t>
      </w:r>
    </w:p>
    <w:p w14:paraId="05D2218F" w14:textId="77777777" w:rsidR="00E50559" w:rsidRDefault="00FD3D30">
      <w:pPr>
        <w:pStyle w:val="Textoindependiente"/>
        <w:spacing w:before="296"/>
        <w:ind w:left="100" w:right="116"/>
        <w:jc w:val="both"/>
        <w:rPr>
          <w:b/>
        </w:rPr>
      </w:pPr>
      <w:r>
        <w:t xml:space="preserve">Nothing is </w:t>
      </w:r>
      <w:r>
        <w:rPr>
          <w:b/>
        </w:rPr>
        <w:t xml:space="preserve">Created, </w:t>
      </w:r>
      <w:r>
        <w:t xml:space="preserve">everything is in a process of </w:t>
      </w:r>
      <w:r>
        <w:rPr>
          <w:b/>
        </w:rPr>
        <w:t>Initiation and Reinitiation</w:t>
      </w:r>
      <w:r>
        <w:t>, structured in Higher and</w:t>
      </w:r>
      <w:r>
        <w:rPr>
          <w:spacing w:val="1"/>
        </w:rPr>
        <w:t xml:space="preserve"> </w:t>
      </w:r>
      <w:r>
        <w:t xml:space="preserve">Lower Octaves, of higher and lower consciousness. The </w:t>
      </w:r>
      <w:r>
        <w:rPr>
          <w:b/>
          <w:i/>
        </w:rPr>
        <w:t xml:space="preserve">Universes </w:t>
      </w:r>
      <w:r>
        <w:t>that form the Universe are eternal in</w:t>
      </w:r>
      <w:r>
        <w:rPr>
          <w:spacing w:val="-52"/>
        </w:rPr>
        <w:t xml:space="preserve"> </w:t>
      </w:r>
      <w:r>
        <w:t xml:space="preserve">their essence and diverse and changing in their presence. Unity is and is everywhere. Unity is </w:t>
      </w:r>
      <w:r>
        <w:rPr>
          <w:b/>
        </w:rPr>
        <w:t>Being</w:t>
      </w:r>
      <w:r>
        <w:t>,</w:t>
      </w:r>
      <w:r>
        <w:rPr>
          <w:spacing w:val="1"/>
        </w:rPr>
        <w:t xml:space="preserve"> </w:t>
      </w:r>
      <w:r>
        <w:t>diversity is Nature and people. Each person and each thing is made within the scheme of the Universe,</w:t>
      </w:r>
      <w:r>
        <w:rPr>
          <w:spacing w:val="1"/>
        </w:rPr>
        <w:t xml:space="preserve"> </w:t>
      </w:r>
      <w:r>
        <w:t xml:space="preserve">which is a set of sets of particles - atomic, molecular, cellular and organic - united around a </w:t>
      </w:r>
      <w:r>
        <w:rPr>
          <w:b/>
        </w:rPr>
        <w:t>Center of</w:t>
      </w:r>
      <w:r>
        <w:rPr>
          <w:b/>
          <w:spacing w:val="1"/>
        </w:rPr>
        <w:t xml:space="preserve"> </w:t>
      </w:r>
      <w:r>
        <w:rPr>
          <w:b/>
        </w:rPr>
        <w:t xml:space="preserve">Gravitation </w:t>
      </w:r>
      <w:r>
        <w:t>that has a particular consciousness that is the sum of the consciousness of the particles of</w:t>
      </w:r>
      <w:r>
        <w:rPr>
          <w:spacing w:val="1"/>
        </w:rPr>
        <w:t xml:space="preserve"> </w:t>
      </w:r>
      <w:r>
        <w:t>its body, the same in the very small as in the very large. This particular consciousness is the individual</w:t>
      </w:r>
      <w:r>
        <w:rPr>
          <w:spacing w:val="1"/>
        </w:rPr>
        <w:t xml:space="preserve"> </w:t>
      </w:r>
      <w:r>
        <w:t>Soul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ensemble</w:t>
      </w:r>
      <w:r>
        <w:rPr>
          <w:spacing w:val="-1"/>
        </w:rPr>
        <w:t xml:space="preserve"> </w:t>
      </w:r>
      <w:r>
        <w:t>of ensembles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souls is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Universal</w:t>
      </w:r>
      <w:r>
        <w:rPr>
          <w:b/>
          <w:spacing w:val="-3"/>
        </w:rPr>
        <w:t xml:space="preserve"> </w:t>
      </w:r>
      <w:r>
        <w:rPr>
          <w:b/>
        </w:rPr>
        <w:t>Soul.</w:t>
      </w:r>
    </w:p>
    <w:p w14:paraId="695E2ADC" w14:textId="77777777" w:rsidR="00E50559" w:rsidRDefault="00E50559">
      <w:pPr>
        <w:pStyle w:val="Textoindependiente"/>
        <w:spacing w:before="4"/>
        <w:rPr>
          <w:b/>
        </w:rPr>
      </w:pPr>
    </w:p>
    <w:p w14:paraId="5C9F37CD" w14:textId="4E240D77" w:rsidR="00E50559" w:rsidRDefault="00FD3D30">
      <w:pPr>
        <w:pStyle w:val="Textoindependiente"/>
        <w:ind w:left="100" w:right="113"/>
        <w:jc w:val="both"/>
      </w:pPr>
      <w:r>
        <w:t>The</w:t>
      </w:r>
      <w:r>
        <w:rPr>
          <w:spacing w:val="-8"/>
        </w:rPr>
        <w:t xml:space="preserve"> </w:t>
      </w:r>
      <w:r>
        <w:t>Soul</w:t>
      </w:r>
      <w:r>
        <w:rPr>
          <w:spacing w:val="-9"/>
        </w:rPr>
        <w:t xml:space="preserve"> </w:t>
      </w:r>
      <w:r>
        <w:t>serves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Potential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Being</w:t>
      </w:r>
      <w:r>
        <w:rPr>
          <w:b/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reflects</w:t>
      </w:r>
      <w:r>
        <w:rPr>
          <w:spacing w:val="-52"/>
        </w:rPr>
        <w:t xml:space="preserve"> </w:t>
      </w:r>
      <w:r>
        <w:rPr>
          <w:spacing w:val="-1"/>
        </w:rPr>
        <w:t>it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Space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Time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direct</w:t>
      </w:r>
      <w:r>
        <w:rPr>
          <w:spacing w:val="-11"/>
        </w:rPr>
        <w:t xml:space="preserve"> </w:t>
      </w:r>
      <w:r>
        <w:t>relation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Soul.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Potential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modern</w:t>
      </w:r>
      <w:r>
        <w:rPr>
          <w:spacing w:val="-13"/>
        </w:rPr>
        <w:t xml:space="preserve"> </w:t>
      </w:r>
      <w:r>
        <w:t>scientists</w:t>
      </w:r>
      <w:r>
        <w:rPr>
          <w:spacing w:val="-51"/>
        </w:rPr>
        <w:t xml:space="preserve"> </w:t>
      </w:r>
      <w:r>
        <w:t xml:space="preserve">as </w:t>
      </w:r>
      <w:r>
        <w:rPr>
          <w:b/>
        </w:rPr>
        <w:t>Quantum Void</w:t>
      </w:r>
      <w:r>
        <w:t xml:space="preserve">. In spiritual language it is called </w:t>
      </w:r>
      <w:r>
        <w:rPr>
          <w:b/>
        </w:rPr>
        <w:t xml:space="preserve">OM-presence </w:t>
      </w:r>
      <w:r>
        <w:t xml:space="preserve">or simply </w:t>
      </w:r>
      <w:r>
        <w:rPr>
          <w:b/>
        </w:rPr>
        <w:t>OM</w:t>
      </w:r>
      <w:r>
        <w:t>. The Soul manifests the</w:t>
      </w:r>
      <w:r>
        <w:rPr>
          <w:spacing w:val="1"/>
        </w:rPr>
        <w:t xml:space="preserve"> </w:t>
      </w:r>
      <w:r>
        <w:t>individual and the universal and adopts expressions more akin to Art than</w:t>
      </w:r>
      <w:r>
        <w:rPr>
          <w:spacing w:val="1"/>
        </w:rPr>
        <w:t xml:space="preserve"> </w:t>
      </w:r>
      <w:r>
        <w:t xml:space="preserve">to </w:t>
      </w:r>
      <w:r w:rsidR="00EB69B5">
        <w:t>science</w:t>
      </w:r>
      <w:r>
        <w:t xml:space="preserve"> or religion,</w:t>
      </w:r>
      <w:r>
        <w:rPr>
          <w:spacing w:val="1"/>
        </w:rPr>
        <w:t xml:space="preserve"> </w:t>
      </w:r>
      <w:r>
        <w:t>according to cultures, geographies, temperaments, ages and epochs. That is why it is said that human</w:t>
      </w:r>
      <w:r>
        <w:rPr>
          <w:spacing w:val="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Soul and</w:t>
      </w:r>
      <w:r>
        <w:rPr>
          <w:spacing w:val="-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translations</w:t>
      </w:r>
      <w:r>
        <w:rPr>
          <w:spacing w:val="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equivalences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languages.</w:t>
      </w:r>
    </w:p>
    <w:p w14:paraId="632C934E" w14:textId="77777777" w:rsidR="00E50559" w:rsidRDefault="00E50559">
      <w:pPr>
        <w:pStyle w:val="Textoindependiente"/>
        <w:spacing w:before="11"/>
        <w:rPr>
          <w:sz w:val="23"/>
        </w:rPr>
      </w:pPr>
    </w:p>
    <w:p w14:paraId="401BFD63" w14:textId="77777777" w:rsidR="00E50559" w:rsidRDefault="00FD3D30">
      <w:pPr>
        <w:pStyle w:val="Textoindependiente"/>
        <w:ind w:left="100" w:right="112"/>
        <w:jc w:val="both"/>
      </w:pPr>
      <w:r>
        <w:t>This must be taken into account when one seeks to attain the experience of Self, that is, the experience</w:t>
      </w:r>
      <w:r>
        <w:rPr>
          <w:spacing w:val="-52"/>
        </w:rPr>
        <w:t xml:space="preserve"> </w:t>
      </w:r>
      <w:r>
        <w:t>of the Sacred within the changing process of human life. In the Tradition of the Royal Initiates this</w:t>
      </w:r>
      <w:r>
        <w:rPr>
          <w:spacing w:val="1"/>
        </w:rPr>
        <w:t xml:space="preserve"> </w:t>
      </w:r>
      <w:r>
        <w:t xml:space="preserve">experience of unity within diversity is symbolized as the </w:t>
      </w:r>
      <w:r>
        <w:rPr>
          <w:b/>
        </w:rPr>
        <w:t>Circulation of Light</w:t>
      </w:r>
      <w:r>
        <w:t>, of the Potential of the Self</w:t>
      </w:r>
      <w:r>
        <w:rPr>
          <w:spacing w:val="-52"/>
        </w:rPr>
        <w:t xml:space="preserve"> </w:t>
      </w:r>
      <w:r>
        <w:t>flowing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reaction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Self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consciousness</w:t>
      </w:r>
      <w:r>
        <w:rPr>
          <w:spacing w:val="-8"/>
        </w:rPr>
        <w:t xml:space="preserve"> </w:t>
      </w:r>
      <w:r>
        <w:t>(The</w:t>
      </w:r>
      <w:r>
        <w:rPr>
          <w:spacing w:val="-9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descending and the Dove ascending, from and to, a point in the center of a circle representing the Sun</w:t>
      </w:r>
      <w:r>
        <w:rPr>
          <w:spacing w:val="1"/>
        </w:rPr>
        <w:t xml:space="preserve"> </w:t>
      </w:r>
      <w:r>
        <w:t>as the Source of Life and as the meeting point with the next dimension). The outline of this process is</w:t>
      </w:r>
      <w:r>
        <w:rPr>
          <w:spacing w:val="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Altar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Cosmic</w:t>
      </w:r>
      <w:r>
        <w:rPr>
          <w:spacing w:val="-5"/>
        </w:rPr>
        <w:t xml:space="preserve"> </w:t>
      </w:r>
      <w:r>
        <w:t>Ceremony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officiated,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plane,</w:t>
      </w:r>
    </w:p>
    <w:p w14:paraId="0CD4A7F1" w14:textId="77777777" w:rsidR="00E50559" w:rsidRDefault="00E50559">
      <w:pPr>
        <w:jc w:val="both"/>
        <w:sectPr w:rsidR="00E50559" w:rsidSect="007B0B36">
          <w:footerReference w:type="default" r:id="rId7"/>
          <w:type w:val="continuous"/>
          <w:pgSz w:w="12240" w:h="15840"/>
          <w:pgMar w:top="1276" w:right="960" w:bottom="1200" w:left="980" w:header="720" w:footer="1018" w:gutter="0"/>
          <w:pgNumType w:start="1"/>
          <w:cols w:space="720"/>
        </w:sectPr>
      </w:pPr>
    </w:p>
    <w:p w14:paraId="553B8E62" w14:textId="77777777" w:rsidR="00E50559" w:rsidRDefault="00FD3D30">
      <w:pPr>
        <w:pStyle w:val="Textoindependiente"/>
        <w:spacing w:before="22"/>
        <w:ind w:left="100" w:right="120"/>
        <w:jc w:val="both"/>
      </w:pPr>
      <w:r>
        <w:rPr>
          <w:b/>
        </w:rPr>
        <w:lastRenderedPageBreak/>
        <w:t>-</w:t>
      </w:r>
      <w:r>
        <w:rPr>
          <w:b/>
          <w:spacing w:val="-5"/>
        </w:rPr>
        <w:t xml:space="preserve"> </w:t>
      </w:r>
      <w:r>
        <w:t>Matter,</w:t>
      </w:r>
      <w:r>
        <w:rPr>
          <w:spacing w:val="-5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Mind,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human;</w:t>
      </w:r>
      <w:r>
        <w:rPr>
          <w:spacing w:val="-2"/>
        </w:rPr>
        <w:t xml:space="preserve"> </w:t>
      </w:r>
      <w:r>
        <w:rPr>
          <w:b/>
        </w:rPr>
        <w:t xml:space="preserve">-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symbol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the spiritual plane, indicated by a lighted light inside a glass of red color. Above these four levels are</w:t>
      </w:r>
      <w:r>
        <w:rPr>
          <w:spacing w:val="1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lights</w:t>
      </w:r>
      <w:r>
        <w:rPr>
          <w:spacing w:val="-8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triangular</w:t>
      </w:r>
      <w:r>
        <w:rPr>
          <w:spacing w:val="-11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symbolizing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Sacred,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Cosmic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Absolute.</w:t>
      </w:r>
      <w:r>
        <w:rPr>
          <w:spacing w:val="-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there</w:t>
      </w:r>
      <w:r>
        <w:rPr>
          <w:spacing w:val="-51"/>
        </w:rPr>
        <w:t xml:space="preserve"> </w:t>
      </w:r>
      <w:r>
        <w:t>are seven planes of the Being and the Human within the Octave of the Universe where we are. (The</w:t>
      </w:r>
      <w:r>
        <w:rPr>
          <w:spacing w:val="1"/>
        </w:rPr>
        <w:t xml:space="preserve"> </w:t>
      </w:r>
      <w:r>
        <w:t>denomination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Octave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septenary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dimension,</w:t>
      </w:r>
      <w:r>
        <w:rPr>
          <w:spacing w:val="-6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totally</w:t>
      </w:r>
      <w:r>
        <w:rPr>
          <w:spacing w:val="-52"/>
        </w:rPr>
        <w:t xml:space="preserve"> </w:t>
      </w:r>
      <w:r>
        <w:t>reached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Consciousness,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synthesized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becomes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plane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dimension).</w:t>
      </w:r>
    </w:p>
    <w:p w14:paraId="68D22A87" w14:textId="77777777" w:rsidR="00E50559" w:rsidRDefault="00E50559">
      <w:pPr>
        <w:pStyle w:val="Textoindependiente"/>
        <w:spacing w:before="11"/>
        <w:rPr>
          <w:sz w:val="23"/>
        </w:rPr>
      </w:pPr>
    </w:p>
    <w:p w14:paraId="61B67095" w14:textId="77777777" w:rsidR="00E50559" w:rsidRDefault="00FD3D30">
      <w:pPr>
        <w:pStyle w:val="Textoindependiente"/>
        <w:spacing w:before="1"/>
        <w:ind w:left="100" w:right="119"/>
        <w:jc w:val="both"/>
      </w:pPr>
      <w:r>
        <w:t>He who feels the need to know himself totally, beyond the norms established by conventional culture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morality,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channel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nature through</w:t>
      </w:r>
      <w:r>
        <w:rPr>
          <w:spacing w:val="-6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Soul</w:t>
      </w:r>
      <w:r>
        <w:rPr>
          <w:spacing w:val="-5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51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essential</w:t>
      </w:r>
      <w:r>
        <w:rPr>
          <w:spacing w:val="-9"/>
        </w:rPr>
        <w:t xml:space="preserve"> </w:t>
      </w:r>
      <w:r>
        <w:rPr>
          <w:spacing w:val="-1"/>
        </w:rPr>
        <w:t>nature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b/>
          <w:spacing w:val="-1"/>
        </w:rPr>
        <w:t>Being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detaching</w:t>
      </w:r>
      <w:r>
        <w:rPr>
          <w:spacing w:val="-10"/>
        </w:rPr>
        <w:t xml:space="preserve"> </w:t>
      </w:r>
      <w:r>
        <w:t>himself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order</w:t>
      </w:r>
      <w:r>
        <w:rPr>
          <w:spacing w:val="-52"/>
        </w:rPr>
        <w:t xml:space="preserve"> </w:t>
      </w:r>
      <w:r>
        <w:t xml:space="preserve">to </w:t>
      </w:r>
      <w:r>
        <w:rPr>
          <w:b/>
        </w:rPr>
        <w:t xml:space="preserve">initiate himself </w:t>
      </w:r>
      <w:r>
        <w:t xml:space="preserve">into the experience of the </w:t>
      </w:r>
      <w:r>
        <w:rPr>
          <w:b/>
        </w:rPr>
        <w:t>Sacred</w:t>
      </w:r>
      <w:r>
        <w:t>, of that which has no limits of form or existence,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lacks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any beginning or</w:t>
      </w:r>
      <w:r>
        <w:rPr>
          <w:spacing w:val="-4"/>
        </w:rPr>
        <w:t xml:space="preserve"> </w:t>
      </w:r>
      <w:r>
        <w:t>end.</w:t>
      </w:r>
    </w:p>
    <w:p w14:paraId="2F09E16A" w14:textId="77777777" w:rsidR="00E50559" w:rsidRDefault="00E50559">
      <w:pPr>
        <w:pStyle w:val="Textoindependiente"/>
        <w:spacing w:before="11"/>
        <w:rPr>
          <w:sz w:val="23"/>
        </w:rPr>
      </w:pPr>
    </w:p>
    <w:p w14:paraId="29197ED1" w14:textId="77777777" w:rsidR="00E50559" w:rsidRDefault="00FD3D30">
      <w:pPr>
        <w:pStyle w:val="Textoindependiente"/>
        <w:ind w:left="100" w:right="114"/>
        <w:jc w:val="both"/>
        <w:rPr>
          <w:b/>
        </w:rPr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Being,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meaningless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exceeds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are limited to Reality; however, it has a subliminal effect when it is staged in Ceremonial and gradually</w:t>
      </w:r>
      <w:r>
        <w:rPr>
          <w:spacing w:val="1"/>
        </w:rPr>
        <w:t xml:space="preserve"> </w:t>
      </w:r>
      <w:r>
        <w:t xml:space="preserve">becomes the </w:t>
      </w:r>
      <w:r>
        <w:rPr>
          <w:b/>
        </w:rPr>
        <w:t xml:space="preserve">Language of Silence, </w:t>
      </w:r>
      <w:r>
        <w:t>the language of the Sacred, of the Self in its communication with the</w:t>
      </w:r>
      <w:r>
        <w:rPr>
          <w:spacing w:val="-52"/>
        </w:rPr>
        <w:t xml:space="preserve"> </w:t>
      </w:r>
      <w:r>
        <w:t>human. The danger is that when someone believes he has understood something, he clings to what he</w:t>
      </w:r>
      <w:r>
        <w:rPr>
          <w:spacing w:val="1"/>
        </w:rPr>
        <w:t xml:space="preserve"> </w:t>
      </w:r>
      <w:r>
        <w:t>believes and converts it into dogma and attributes it to some Master or to the Supreme Being. That is</w:t>
      </w:r>
      <w:r>
        <w:rPr>
          <w:spacing w:val="1"/>
        </w:rPr>
        <w:t xml:space="preserve"> </w:t>
      </w:r>
      <w:r>
        <w:t>why the Schools of Initiation are necessary at various levels that find their culmination in the Secret</w:t>
      </w:r>
      <w:r>
        <w:rPr>
          <w:spacing w:val="1"/>
        </w:rPr>
        <w:t xml:space="preserve"> </w:t>
      </w:r>
      <w:r>
        <w:t>Chambers,</w:t>
      </w:r>
      <w:r>
        <w:rPr>
          <w:spacing w:val="-5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many individual</w:t>
      </w:r>
      <w:r>
        <w:rPr>
          <w:spacing w:val="-1"/>
        </w:rPr>
        <w:t xml:space="preserve"> </w:t>
      </w:r>
      <w:r>
        <w:t>reasons against</w:t>
      </w:r>
      <w:r>
        <w:rPr>
          <w:spacing w:val="6"/>
        </w:rPr>
        <w:t xml:space="preserve"> </w:t>
      </w:r>
      <w:r>
        <w:rPr>
          <w:b/>
        </w:rPr>
        <w:t>secrecy.</w:t>
      </w:r>
    </w:p>
    <w:p w14:paraId="5222F390" w14:textId="77777777" w:rsidR="00E50559" w:rsidRDefault="00E50559">
      <w:pPr>
        <w:pStyle w:val="Textoindependiente"/>
        <w:spacing w:before="4"/>
        <w:rPr>
          <w:b/>
        </w:rPr>
      </w:pPr>
    </w:p>
    <w:p w14:paraId="21E6BAC6" w14:textId="63FEAC53" w:rsidR="00E50559" w:rsidRDefault="00FD3D30">
      <w:pPr>
        <w:pStyle w:val="Textoindependiente"/>
        <w:spacing w:before="1"/>
        <w:ind w:left="100" w:right="114"/>
        <w:jc w:val="both"/>
      </w:pP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whole</w:t>
      </w:r>
      <w:r>
        <w:rPr>
          <w:spacing w:val="-1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Sacred</w:t>
      </w:r>
      <w:r>
        <w:rPr>
          <w:spacing w:val="-10"/>
        </w:rPr>
        <w:t xml:space="preserve"> </w:t>
      </w:r>
      <w:r>
        <w:t>Initiatic</w:t>
      </w:r>
      <w:r>
        <w:rPr>
          <w:spacing w:val="-10"/>
        </w:rPr>
        <w:t xml:space="preserve"> </w:t>
      </w:r>
      <w:r>
        <w:t>Tradition</w:t>
      </w:r>
      <w:r>
        <w:rPr>
          <w:spacing w:val="-1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appreciated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that each individual acquires about himself and in the confidence that he has in other individuals,</w:t>
      </w:r>
      <w:r>
        <w:rPr>
          <w:spacing w:val="1"/>
        </w:rPr>
        <w:t xml:space="preserve"> </w:t>
      </w:r>
      <w:r>
        <w:t>without falling into naivety. It is not a question of adorations, edifying attitudes, oratorical or literary</w:t>
      </w:r>
      <w:r>
        <w:rPr>
          <w:spacing w:val="1"/>
        </w:rPr>
        <w:t xml:space="preserve"> </w:t>
      </w:r>
      <w:r>
        <w:rPr>
          <w:spacing w:val="-1"/>
        </w:rPr>
        <w:t>skills,</w:t>
      </w:r>
      <w:r>
        <w:rPr>
          <w:spacing w:val="-14"/>
        </w:rPr>
        <w:t xml:space="preserve"> </w:t>
      </w:r>
      <w:r>
        <w:rPr>
          <w:spacing w:val="-1"/>
        </w:rPr>
        <w:t>but</w:t>
      </w:r>
      <w:r>
        <w:rPr>
          <w:spacing w:val="-11"/>
        </w:rPr>
        <w:t xml:space="preserve"> </w:t>
      </w:r>
      <w:r>
        <w:rPr>
          <w:spacing w:val="-1"/>
        </w:rPr>
        <w:t>simply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security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eternity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one's</w:t>
      </w:r>
      <w:r>
        <w:rPr>
          <w:spacing w:val="-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person</w:t>
      </w:r>
      <w:r>
        <w:rPr>
          <w:spacing w:val="-51"/>
        </w:rPr>
        <w:t xml:space="preserve"> </w:t>
      </w:r>
      <w:r>
        <w:t>who lives it. The Degrees of R</w:t>
      </w:r>
      <w:r w:rsidR="00036F28">
        <w:t>eal</w:t>
      </w:r>
      <w:r>
        <w:t xml:space="preserve"> Initiation, with robes, titles and reverent treatments, are only new</w:t>
      </w:r>
      <w:r>
        <w:rPr>
          <w:spacing w:val="1"/>
        </w:rPr>
        <w:t xml:space="preserve"> </w:t>
      </w:r>
      <w:r>
        <w:t>conventionalisms that serve to stage in the great theater of real life the Wisdom of the Supreme Being,</w:t>
      </w:r>
      <w:r>
        <w:rPr>
          <w:spacing w:val="-52"/>
        </w:rPr>
        <w:t xml:space="preserve"> </w:t>
      </w:r>
      <w:r>
        <w:t xml:space="preserve">of the </w:t>
      </w:r>
      <w:r>
        <w:rPr>
          <w:b/>
        </w:rPr>
        <w:t>Being of all Beings</w:t>
      </w:r>
      <w:r>
        <w:t>, and to stimulate the efforts that are made to overcome human ignorance.</w:t>
      </w:r>
      <w:r>
        <w:rPr>
          <w:spacing w:val="1"/>
        </w:rPr>
        <w:t xml:space="preserve"> </w:t>
      </w:r>
      <w:r>
        <w:t>Within this work of consciousness with universality, there is room for all concepts and tendencies that</w:t>
      </w:r>
      <w:r>
        <w:rPr>
          <w:spacing w:val="1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dignity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Beings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Nature,</w:t>
      </w:r>
      <w:r>
        <w:rPr>
          <w:spacing w:val="-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ideas,</w:t>
      </w:r>
      <w:r>
        <w:rPr>
          <w:spacing w:val="-12"/>
        </w:rPr>
        <w:t xml:space="preserve"> </w:t>
      </w:r>
      <w:r>
        <w:t>habits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doctrines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degrade</w:t>
      </w:r>
      <w:r>
        <w:rPr>
          <w:spacing w:val="-4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excluded</w:t>
      </w:r>
      <w:r>
        <w:rPr>
          <w:spacing w:val="2"/>
        </w:rPr>
        <w:t xml:space="preserve"> </w:t>
      </w:r>
      <w:r>
        <w:t>by natural</w:t>
      </w:r>
      <w:r>
        <w:rPr>
          <w:spacing w:val="-4"/>
        </w:rPr>
        <w:t xml:space="preserve"> </w:t>
      </w:r>
      <w:r>
        <w:t>selection, without</w:t>
      </w:r>
      <w:r>
        <w:rPr>
          <w:spacing w:val="-2"/>
        </w:rPr>
        <w:t xml:space="preserve"> </w:t>
      </w:r>
      <w:r>
        <w:t>coercion.</w:t>
      </w:r>
    </w:p>
    <w:p w14:paraId="2B980124" w14:textId="77777777" w:rsidR="00E50559" w:rsidRDefault="00E50559">
      <w:pPr>
        <w:pStyle w:val="Textoindependiente"/>
        <w:spacing w:before="11"/>
        <w:rPr>
          <w:sz w:val="23"/>
        </w:rPr>
      </w:pPr>
    </w:p>
    <w:p w14:paraId="0170994C" w14:textId="00446C98" w:rsidR="00E50559" w:rsidRDefault="00FD3D30">
      <w:pPr>
        <w:pStyle w:val="Textoindependiente"/>
        <w:ind w:left="100" w:right="121"/>
        <w:jc w:val="both"/>
      </w:pPr>
      <w:r>
        <w:t>It is necessary to reflect on this simple idea</w:t>
      </w:r>
      <w:r>
        <w:rPr>
          <w:b/>
        </w:rPr>
        <w:t xml:space="preserve">: Human Being - </w:t>
      </w:r>
      <w:r w:rsidR="007B0B36">
        <w:rPr>
          <w:b/>
        </w:rPr>
        <w:t>Universe</w:t>
      </w:r>
      <w:r>
        <w:t>. It is the key to be able to</w:t>
      </w:r>
      <w:r>
        <w:rPr>
          <w:spacing w:val="1"/>
        </w:rPr>
        <w:t xml:space="preserve"> </w:t>
      </w:r>
      <w:r>
        <w:t>understand what the Sacred and Real Initiation is, here and now, in the present, without separating it</w:t>
      </w:r>
      <w:r>
        <w:rPr>
          <w:spacing w:val="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reality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separating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Truth.</w:t>
      </w:r>
      <w:r>
        <w:rPr>
          <w:spacing w:val="-4"/>
        </w:rPr>
        <w:t xml:space="preserve"> </w:t>
      </w:r>
      <w:r>
        <w:t>Criticism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useless,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intention,</w:t>
      </w:r>
      <w:r>
        <w:rPr>
          <w:spacing w:val="-4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here,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Sacred. This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Initiatic</w:t>
      </w:r>
      <w:r>
        <w:rPr>
          <w:spacing w:val="1"/>
        </w:rPr>
        <w:t xml:space="preserve"> </w:t>
      </w:r>
      <w:r>
        <w:t>project.</w:t>
      </w:r>
    </w:p>
    <w:p w14:paraId="5C06BDF6" w14:textId="77777777" w:rsidR="00E20E19" w:rsidRDefault="00E20E19">
      <w:pPr>
        <w:pStyle w:val="Textoindependiente"/>
        <w:ind w:left="100" w:right="121"/>
        <w:jc w:val="both"/>
      </w:pPr>
    </w:p>
    <w:p w14:paraId="720FFD36" w14:textId="7206A629" w:rsidR="00E50559" w:rsidRDefault="00E20E19" w:rsidP="00E20E19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March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5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646C2886" w14:textId="589FE70C" w:rsidR="00E20E19" w:rsidRDefault="00E20E19" w:rsidP="00E20E19">
      <w:pPr>
        <w:spacing w:after="300" w:line="300" w:lineRule="atLeast"/>
        <w:rPr>
          <w:rStyle w:val="Hipervnculo"/>
          <w:b/>
          <w:bCs/>
          <w:color w:val="0000FF"/>
          <w:sz w:val="36"/>
          <w:szCs w:val="36"/>
        </w:rPr>
      </w:pPr>
    </w:p>
    <w:p w14:paraId="245B9AA3" w14:textId="77777777" w:rsidR="00E20E19" w:rsidRPr="007441F1" w:rsidRDefault="00E20E19" w:rsidP="00E20E19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9481FA7" w14:textId="77777777" w:rsidR="00E20E19" w:rsidRPr="007441F1" w:rsidRDefault="00E20E19" w:rsidP="00E20E19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EF32B9A" w14:textId="1DE16E23" w:rsidR="00E20E19" w:rsidRPr="00F57A97" w:rsidRDefault="00E20E19" w:rsidP="00E20E19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9" w:history="1">
        <w:r w:rsidR="00EB69B5" w:rsidRPr="001754C1">
          <w:rPr>
            <w:rStyle w:val="Hipervnculo"/>
            <w:b/>
            <w:bCs/>
            <w:sz w:val="24"/>
            <w:szCs w:val="24"/>
          </w:rPr>
          <w:t>www.josemarcellinoli.com/2008/pdf/2008_cartas_15</w:t>
        </w:r>
        <w:r w:rsidR="00EB69B5" w:rsidRPr="001754C1">
          <w:rPr>
            <w:rStyle w:val="Hipervnculo"/>
            <w:b/>
            <w:bCs/>
            <w:sz w:val="24"/>
            <w:szCs w:val="24"/>
          </w:rPr>
          <w:t>2</w:t>
        </w:r>
        <w:r w:rsidR="00EB69B5" w:rsidRPr="001754C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0707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11C59830" w14:textId="77777777" w:rsidR="00E20E19" w:rsidRPr="00E20E19" w:rsidRDefault="00E20E19" w:rsidP="00E20E19">
      <w:pPr>
        <w:jc w:val="center"/>
        <w:rPr>
          <w:b/>
          <w:bCs/>
          <w:sz w:val="36"/>
          <w:szCs w:val="36"/>
        </w:rPr>
      </w:pPr>
    </w:p>
    <w:sectPr w:rsidR="00E20E19" w:rsidRPr="00E20E19">
      <w:pgSz w:w="12240" w:h="15840"/>
      <w:pgMar w:top="1420" w:right="960" w:bottom="1200" w:left="98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06D2" w14:textId="77777777" w:rsidR="007F603E" w:rsidRDefault="007F603E">
      <w:r>
        <w:separator/>
      </w:r>
    </w:p>
  </w:endnote>
  <w:endnote w:type="continuationSeparator" w:id="0">
    <w:p w14:paraId="6DB547AF" w14:textId="77777777" w:rsidR="007F603E" w:rsidRDefault="007F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2FFD" w14:textId="611E691D" w:rsidR="00E50559" w:rsidRDefault="00E5055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B292" w14:textId="77777777" w:rsidR="007F603E" w:rsidRDefault="007F603E">
      <w:r>
        <w:separator/>
      </w:r>
    </w:p>
  </w:footnote>
  <w:footnote w:type="continuationSeparator" w:id="0">
    <w:p w14:paraId="1CA8B909" w14:textId="77777777" w:rsidR="007F603E" w:rsidRDefault="007F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559"/>
    <w:rsid w:val="00036F28"/>
    <w:rsid w:val="007B0B36"/>
    <w:rsid w:val="007F603E"/>
    <w:rsid w:val="00E20E19"/>
    <w:rsid w:val="00E50559"/>
    <w:rsid w:val="00EB69B5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8BD18"/>
  <w15:docId w15:val="{D8423AE3-E810-4ED8-9FDC-AFF0D532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2"/>
      <w:ind w:right="15"/>
      <w:jc w:val="center"/>
    </w:pPr>
    <w:rPr>
      <w:rFonts w:ascii="Wingdings" w:eastAsia="Wingdings" w:hAnsi="Wingdings" w:cs="Wingdings"/>
      <w:sz w:val="200"/>
      <w:szCs w:val="2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B0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B36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B0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B36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E20E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5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152</dc:title>
  <dc:creator>Sat Arhat José Marcelli Noli</dc:creator>
  <cp:keywords>, docId:BF24756335BC30D03774E28B12F95E73</cp:keywords>
  <cp:lastModifiedBy>Marcos Paulo Gonzalez Otero</cp:lastModifiedBy>
  <cp:revision>5</cp:revision>
  <dcterms:created xsi:type="dcterms:W3CDTF">2022-07-02T02:09:00Z</dcterms:created>
  <dcterms:modified xsi:type="dcterms:W3CDTF">2022-07-08T06:50:00Z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