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DB044" w14:textId="77777777" w:rsidR="002659F5" w:rsidRDefault="00E63DD4">
      <w:pPr>
        <w:spacing w:before="35"/>
        <w:ind w:left="926"/>
        <w:rPr>
          <w:b/>
          <w:sz w:val="96"/>
        </w:rPr>
      </w:pPr>
      <w:r>
        <w:rPr>
          <w:rFonts w:ascii="Times New Roman"/>
          <w:i/>
          <w:w w:val="90"/>
          <w:sz w:val="144"/>
        </w:rPr>
        <w:t>Notes</w:t>
      </w:r>
      <w:r>
        <w:rPr>
          <w:rFonts w:ascii="Times New Roman"/>
          <w:i/>
          <w:spacing w:val="67"/>
          <w:w w:val="90"/>
          <w:sz w:val="144"/>
        </w:rPr>
        <w:t xml:space="preserve"> </w:t>
      </w:r>
      <w:r>
        <w:rPr>
          <w:b/>
          <w:color w:val="FF0000"/>
          <w:w w:val="90"/>
          <w:sz w:val="96"/>
        </w:rPr>
        <w:t>1041-1050</w:t>
      </w:r>
    </w:p>
    <w:p w14:paraId="45D01D02" w14:textId="64E4ED68" w:rsidR="002659F5" w:rsidRDefault="00E63DD4">
      <w:pPr>
        <w:pStyle w:val="Textoindependiente"/>
        <w:spacing w:before="176"/>
        <w:ind w:left="119" w:right="111"/>
        <w:jc w:val="both"/>
        <w:rPr>
          <w:b/>
        </w:rPr>
      </w:pPr>
      <w:r>
        <w:rPr>
          <w:b/>
          <w:color w:val="FF0000"/>
        </w:rPr>
        <w:t xml:space="preserve">1041 </w:t>
      </w:r>
      <w:r w:rsidRPr="00E63DD4">
        <w:rPr>
          <w:bCs/>
        </w:rPr>
        <w:t>In the course of</w:t>
      </w:r>
      <w:r>
        <w:rPr>
          <w:b/>
          <w:color w:val="FF0000"/>
        </w:rPr>
        <w:t xml:space="preserve"> </w:t>
      </w:r>
      <w:r>
        <w:t>about a thousand notes I have been outlining the idea of an ap</w:t>
      </w:r>
      <w:r>
        <w:t>proach to the comprehension of reality as a limited reflection in form and existence of</w:t>
      </w:r>
      <w:r>
        <w:rPr>
          <w:spacing w:val="1"/>
        </w:rPr>
        <w:t xml:space="preserve"> </w:t>
      </w:r>
      <w:r>
        <w:t>Truth, without beginning and without end. We have said that reality is a manifestation</w:t>
      </w:r>
      <w:r>
        <w:rPr>
          <w:spacing w:val="1"/>
        </w:rPr>
        <w:t xml:space="preserve"> </w:t>
      </w:r>
      <w:r>
        <w:t xml:space="preserve">in Space-Time of </w:t>
      </w:r>
      <w:r>
        <w:t>Truth. Precisely what enables Reality to make itself present is the</w:t>
      </w:r>
      <w:r>
        <w:rPr>
          <w:spacing w:val="1"/>
        </w:rPr>
        <w:t xml:space="preserve"> </w:t>
      </w:r>
      <w:r>
        <w:t>enormous amount of experience it has accumulated in the form of universal constants</w:t>
      </w:r>
      <w:r>
        <w:rPr>
          <w:spacing w:val="1"/>
        </w:rPr>
        <w:t xml:space="preserve"> </w:t>
      </w:r>
      <w:r>
        <w:t xml:space="preserve">which we understand as Laws. The Sublime Elder Brother taught us that </w:t>
      </w:r>
      <w:r>
        <w:rPr>
          <w:b/>
        </w:rPr>
        <w:t>God is a set of</w:t>
      </w:r>
      <w:r>
        <w:rPr>
          <w:b/>
          <w:spacing w:val="1"/>
        </w:rPr>
        <w:t xml:space="preserve"> </w:t>
      </w:r>
      <w:r>
        <w:rPr>
          <w:b/>
        </w:rPr>
        <w:t>Laws</w:t>
      </w:r>
      <w:r>
        <w:rPr>
          <w:b/>
          <w:spacing w:val="-2"/>
        </w:rPr>
        <w:t xml:space="preserve"> </w:t>
      </w:r>
      <w:r>
        <w:rPr>
          <w:b/>
        </w:rPr>
        <w:t>through</w:t>
      </w:r>
      <w:r>
        <w:rPr>
          <w:b/>
          <w:spacing w:val="1"/>
        </w:rPr>
        <w:t xml:space="preserve"> </w:t>
      </w:r>
      <w:r>
        <w:rPr>
          <w:b/>
        </w:rPr>
        <w:t>which</w:t>
      </w:r>
      <w:r>
        <w:rPr>
          <w:b/>
          <w:spacing w:val="-1"/>
        </w:rPr>
        <w:t xml:space="preserve"> </w:t>
      </w:r>
      <w:r>
        <w:rPr>
          <w:b/>
        </w:rPr>
        <w:t>all</w:t>
      </w:r>
      <w:r>
        <w:rPr>
          <w:b/>
          <w:spacing w:val="-3"/>
        </w:rPr>
        <w:t xml:space="preserve"> </w:t>
      </w:r>
      <w:r>
        <w:rPr>
          <w:b/>
        </w:rPr>
        <w:t>that</w:t>
      </w:r>
      <w:r>
        <w:rPr>
          <w:b/>
          <w:spacing w:val="-4"/>
        </w:rPr>
        <w:t xml:space="preserve"> </w:t>
      </w:r>
      <w:r>
        <w:rPr>
          <w:b/>
        </w:rPr>
        <w:t>we</w:t>
      </w:r>
      <w:r>
        <w:rPr>
          <w:b/>
          <w:spacing w:val="-3"/>
        </w:rPr>
        <w:t xml:space="preserve"> </w:t>
      </w:r>
      <w:proofErr w:type="gramStart"/>
      <w:r>
        <w:rPr>
          <w:b/>
        </w:rPr>
        <w:t>see</w:t>
      </w:r>
      <w:proofErr w:type="gramEnd"/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1"/>
        </w:rPr>
        <w:t xml:space="preserve"> </w:t>
      </w:r>
      <w:r>
        <w:rPr>
          <w:b/>
        </w:rPr>
        <w:t>feel</w:t>
      </w:r>
      <w:r>
        <w:rPr>
          <w:b/>
          <w:spacing w:val="-3"/>
        </w:rPr>
        <w:t xml:space="preserve"> </w:t>
      </w:r>
      <w:r>
        <w:rPr>
          <w:b/>
        </w:rPr>
        <w:t>is</w:t>
      </w:r>
      <w:r>
        <w:rPr>
          <w:b/>
          <w:spacing w:val="-2"/>
        </w:rPr>
        <w:t xml:space="preserve"> </w:t>
      </w:r>
      <w:r>
        <w:rPr>
          <w:b/>
        </w:rPr>
        <w:t>manifested.</w:t>
      </w:r>
    </w:p>
    <w:p w14:paraId="5BF5BCC0" w14:textId="77777777" w:rsidR="002659F5" w:rsidRDefault="002659F5">
      <w:pPr>
        <w:pStyle w:val="Textoindependiente"/>
        <w:spacing w:before="11"/>
        <w:rPr>
          <w:b/>
          <w:sz w:val="23"/>
        </w:rPr>
      </w:pPr>
    </w:p>
    <w:p w14:paraId="7D570895" w14:textId="77777777" w:rsidR="002659F5" w:rsidRDefault="00E63DD4">
      <w:pPr>
        <w:pStyle w:val="Textoindependiente"/>
        <w:spacing w:before="1"/>
        <w:ind w:left="119" w:right="116"/>
        <w:jc w:val="both"/>
      </w:pPr>
      <w:r>
        <w:rPr>
          <w:b/>
          <w:color w:val="FF0000"/>
        </w:rPr>
        <w:t>1042</w:t>
      </w:r>
      <w:r>
        <w:rPr>
          <w:b/>
          <w:color w:val="FF0000"/>
          <w:spacing w:val="13"/>
        </w:rPr>
        <w:t xml:space="preserve"> </w:t>
      </w:r>
      <w:r>
        <w:t>Since</w:t>
      </w:r>
      <w:r>
        <w:rPr>
          <w:spacing w:val="16"/>
        </w:rPr>
        <w:t xml:space="preserve"> </w:t>
      </w:r>
      <w:r>
        <w:t>Truth</w:t>
      </w:r>
      <w:r>
        <w:rPr>
          <w:spacing w:val="9"/>
        </w:rPr>
        <w:t xml:space="preserve"> </w:t>
      </w:r>
      <w:r>
        <w:t>has</w:t>
      </w:r>
      <w:r>
        <w:rPr>
          <w:spacing w:val="11"/>
        </w:rPr>
        <w:t xml:space="preserve"> </w:t>
      </w:r>
      <w:r>
        <w:t>no</w:t>
      </w:r>
      <w:r>
        <w:rPr>
          <w:spacing w:val="13"/>
        </w:rPr>
        <w:t xml:space="preserve"> </w:t>
      </w:r>
      <w:r>
        <w:t>limits,</w:t>
      </w:r>
      <w:r>
        <w:rPr>
          <w:spacing w:val="8"/>
        </w:rPr>
        <w:t xml:space="preserve"> </w:t>
      </w:r>
      <w:r>
        <w:t>Reality</w:t>
      </w:r>
      <w:r>
        <w:rPr>
          <w:spacing w:val="11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limited</w:t>
      </w:r>
      <w:r>
        <w:rPr>
          <w:spacing w:val="9"/>
        </w:rPr>
        <w:t xml:space="preserve"> </w:t>
      </w:r>
      <w:r>
        <w:t>version</w:t>
      </w:r>
      <w:r>
        <w:rPr>
          <w:spacing w:val="13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Truth.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sensible</w:t>
      </w:r>
      <w:r>
        <w:rPr>
          <w:spacing w:val="11"/>
        </w:rPr>
        <w:t xml:space="preserve"> </w:t>
      </w:r>
      <w:r>
        <w:t>thing</w:t>
      </w:r>
      <w:r>
        <w:rPr>
          <w:spacing w:val="-52"/>
        </w:rPr>
        <w:t xml:space="preserve"> </w:t>
      </w:r>
      <w:r>
        <w:t>to do is to accept it as it is, without deluding ourselves that we are contemplating the</w:t>
      </w:r>
      <w:r>
        <w:rPr>
          <w:spacing w:val="1"/>
        </w:rPr>
        <w:t xml:space="preserve"> </w:t>
      </w:r>
      <w:r>
        <w:t xml:space="preserve">whole Truth. That American Oath that asks to </w:t>
      </w:r>
      <w:r>
        <w:rPr>
          <w:b/>
        </w:rPr>
        <w:t>tell the Truth, the whole Truth and</w:t>
      </w:r>
      <w:r>
        <w:rPr>
          <w:b/>
          <w:spacing w:val="1"/>
        </w:rPr>
        <w:t xml:space="preserve"> </w:t>
      </w:r>
      <w:r>
        <w:rPr>
          <w:b/>
        </w:rPr>
        <w:t xml:space="preserve">nothing but the Truth, </w:t>
      </w:r>
      <w:r>
        <w:t>seems redundant, but it is not. Unfortunately, in Initiation we</w:t>
      </w:r>
      <w:r>
        <w:rPr>
          <w:spacing w:val="1"/>
        </w:rPr>
        <w:t xml:space="preserve"> </w:t>
      </w:r>
      <w:r>
        <w:t>have a bad habit of taking away or adding to our very little Truth. The best thing would</w:t>
      </w:r>
      <w:r>
        <w:rPr>
          <w:spacing w:val="1"/>
        </w:rPr>
        <w:t xml:space="preserve"> </w:t>
      </w:r>
      <w:r>
        <w:t>be for us to accept it as it is, without adding or subtracting anything to it, so as not to</w:t>
      </w:r>
      <w:r>
        <w:rPr>
          <w:spacing w:val="1"/>
        </w:rPr>
        <w:t xml:space="preserve"> </w:t>
      </w:r>
      <w:r>
        <w:t>fall</w:t>
      </w:r>
      <w:r>
        <w:rPr>
          <w:spacing w:val="-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self-deception.</w:t>
      </w:r>
    </w:p>
    <w:p w14:paraId="0EF13F7B" w14:textId="77777777" w:rsidR="002659F5" w:rsidRDefault="002659F5">
      <w:pPr>
        <w:pStyle w:val="Textoindependiente"/>
        <w:spacing w:before="3"/>
      </w:pPr>
    </w:p>
    <w:p w14:paraId="581D1531" w14:textId="77777777" w:rsidR="002659F5" w:rsidRDefault="00E63DD4">
      <w:pPr>
        <w:pStyle w:val="Textoindependiente"/>
        <w:ind w:left="119" w:right="117"/>
        <w:jc w:val="both"/>
      </w:pPr>
      <w:r>
        <w:rPr>
          <w:b/>
          <w:color w:val="FF0000"/>
        </w:rPr>
        <w:t xml:space="preserve">1043 </w:t>
      </w:r>
      <w:r>
        <w:t>Accepting Reality as it is turns out to be</w:t>
      </w:r>
      <w:r>
        <w:t xml:space="preserve"> the first step toward Wisdom, </w:t>
      </w:r>
      <w:proofErr w:type="gramStart"/>
      <w:r>
        <w:t>provided</w:t>
      </w:r>
      <w:r>
        <w:rPr>
          <w:spacing w:val="1"/>
        </w:rPr>
        <w:t xml:space="preserve"> </w:t>
      </w:r>
      <w:r>
        <w:t>that</w:t>
      </w:r>
      <w:proofErr w:type="gramEnd"/>
      <w:r>
        <w:t xml:space="preserve"> we understand what Reality tells us by the simple fact of manifesting itself. This is</w:t>
      </w:r>
      <w:r>
        <w:rPr>
          <w:spacing w:val="1"/>
        </w:rPr>
        <w:t xml:space="preserve"> </w:t>
      </w:r>
      <w:r>
        <w:t xml:space="preserve">the first confrontation with </w:t>
      </w:r>
      <w:proofErr w:type="gramStart"/>
      <w:r>
        <w:t>ourselves</w:t>
      </w:r>
      <w:proofErr w:type="gramEnd"/>
      <w:r>
        <w:t>. What we manifest with our personal Reality and</w:t>
      </w:r>
      <w:r>
        <w:rPr>
          <w:spacing w:val="1"/>
        </w:rPr>
        <w:t xml:space="preserve"> </w:t>
      </w:r>
      <w:r>
        <w:t>in front of Natural Reality when we do</w:t>
      </w:r>
      <w:r>
        <w:t xml:space="preserve"> not falsify it.   Our Personal Reality is the result</w:t>
      </w:r>
      <w:r>
        <w:rPr>
          <w:spacing w:val="1"/>
        </w:rPr>
        <w:t xml:space="preserve"> </w:t>
      </w:r>
      <w:r>
        <w:t>of our individual effort, and the Natural Reality is the result of the effort of humanity</w:t>
      </w:r>
      <w:r>
        <w:rPr>
          <w:spacing w:val="1"/>
        </w:rPr>
        <w:t xml:space="preserve"> </w:t>
      </w:r>
      <w:r>
        <w:t xml:space="preserve">for quite a long time. And here appears the first question: can we change anything? </w:t>
      </w:r>
      <w:proofErr w:type="gramStart"/>
      <w:r>
        <w:t>Of</w:t>
      </w:r>
      <w:r>
        <w:rPr>
          <w:spacing w:val="1"/>
        </w:rPr>
        <w:t xml:space="preserve"> </w:t>
      </w:r>
      <w:r>
        <w:t>course</w:t>
      </w:r>
      <w:proofErr w:type="gramEnd"/>
      <w:r>
        <w:t xml:space="preserve"> we can, that is wh</w:t>
      </w:r>
      <w:r>
        <w:t>at we are here for. The second question is more difficult: can</w:t>
      </w:r>
      <w:r>
        <w:rPr>
          <w:spacing w:val="1"/>
        </w:rPr>
        <w:t xml:space="preserve"> </w:t>
      </w:r>
      <w:r>
        <w:t>we change it without seeking our own benefit? The third is conclusive: can we act as</w:t>
      </w:r>
      <w:r>
        <w:rPr>
          <w:spacing w:val="1"/>
        </w:rPr>
        <w:t xml:space="preserve"> </w:t>
      </w:r>
      <w:r>
        <w:t>servants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Cosmic</w:t>
      </w:r>
      <w:r>
        <w:rPr>
          <w:spacing w:val="-4"/>
        </w:rPr>
        <w:t xml:space="preserve"> </w:t>
      </w:r>
      <w:r>
        <w:t>Plan</w:t>
      </w:r>
      <w:r>
        <w:rPr>
          <w:spacing w:val="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involves us all?</w:t>
      </w:r>
    </w:p>
    <w:p w14:paraId="6EC2EBE3" w14:textId="77777777" w:rsidR="002659F5" w:rsidRDefault="002659F5">
      <w:pPr>
        <w:pStyle w:val="Textoindependiente"/>
        <w:spacing w:before="12"/>
        <w:rPr>
          <w:sz w:val="23"/>
        </w:rPr>
      </w:pPr>
    </w:p>
    <w:p w14:paraId="46E063AB" w14:textId="77777777" w:rsidR="002659F5" w:rsidRDefault="00E63DD4">
      <w:pPr>
        <w:pStyle w:val="Textoindependiente"/>
        <w:ind w:left="119"/>
        <w:jc w:val="both"/>
      </w:pPr>
      <w:r>
        <w:rPr>
          <w:b/>
          <w:color w:val="FF0000"/>
        </w:rPr>
        <w:t xml:space="preserve">1044 </w:t>
      </w:r>
      <w:r>
        <w:t>This</w:t>
      </w:r>
      <w:r>
        <w:rPr>
          <w:spacing w:val="-2"/>
        </w:rPr>
        <w:t xml:space="preserve"> </w:t>
      </w:r>
      <w:r>
        <w:t>last</w:t>
      </w:r>
      <w:r>
        <w:rPr>
          <w:spacing w:val="-3"/>
        </w:rPr>
        <w:t xml:space="preserve"> </w:t>
      </w:r>
      <w:r>
        <w:t>answer</w:t>
      </w:r>
      <w:r>
        <w:rPr>
          <w:spacing w:val="-5"/>
        </w:rPr>
        <w:t xml:space="preserve"> </w:t>
      </w:r>
      <w:r>
        <w:t>is what</w:t>
      </w:r>
      <w:r>
        <w:rPr>
          <w:spacing w:val="-2"/>
        </w:rPr>
        <w:t xml:space="preserve"> </w:t>
      </w:r>
      <w:r>
        <w:t>defines a</w:t>
      </w:r>
      <w:r>
        <w:rPr>
          <w:spacing w:val="-4"/>
        </w:rPr>
        <w:t xml:space="preserve"> </w:t>
      </w:r>
      <w:r>
        <w:t>Real</w:t>
      </w:r>
      <w:r>
        <w:rPr>
          <w:spacing w:val="-6"/>
        </w:rPr>
        <w:t xml:space="preserve"> </w:t>
      </w:r>
      <w:r>
        <w:t>Initiate</w:t>
      </w:r>
      <w:r>
        <w:rPr>
          <w:spacing w:val="-2"/>
        </w:rPr>
        <w:t xml:space="preserve"> </w:t>
      </w:r>
      <w:r>
        <w:t>fro</w:t>
      </w:r>
      <w:r>
        <w:t>m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proofErr w:type="gramStart"/>
      <w:r>
        <w:t>non</w:t>
      </w:r>
      <w:r>
        <w:rPr>
          <w:spacing w:val="-4"/>
        </w:rPr>
        <w:t xml:space="preserve"> </w:t>
      </w:r>
      <w:r>
        <w:t>Real</w:t>
      </w:r>
      <w:proofErr w:type="spellEnd"/>
      <w:proofErr w:type="gramEnd"/>
      <w:r>
        <w:rPr>
          <w:spacing w:val="-2"/>
        </w:rPr>
        <w:t xml:space="preserve"> </w:t>
      </w:r>
      <w:r>
        <w:t>Initiate.</w:t>
      </w:r>
    </w:p>
    <w:p w14:paraId="295C68DF" w14:textId="77777777" w:rsidR="002659F5" w:rsidRDefault="002659F5">
      <w:pPr>
        <w:pStyle w:val="Textoindependiente"/>
        <w:spacing w:before="12"/>
        <w:rPr>
          <w:sz w:val="23"/>
        </w:rPr>
      </w:pPr>
    </w:p>
    <w:p w14:paraId="592FED01" w14:textId="3D748D1E" w:rsidR="002659F5" w:rsidRDefault="00E63DD4">
      <w:pPr>
        <w:pStyle w:val="Textoindependiente"/>
        <w:ind w:left="119" w:right="118"/>
        <w:jc w:val="both"/>
      </w:pPr>
      <w:r>
        <w:rPr>
          <w:b/>
          <w:color w:val="FF0000"/>
        </w:rPr>
        <w:t xml:space="preserve">1045 </w:t>
      </w:r>
      <w:r>
        <w:t>The Real Initiate works to Serve Life. That is the impersonal Service to which the</w:t>
      </w:r>
      <w:r>
        <w:rPr>
          <w:spacing w:val="1"/>
        </w:rPr>
        <w:t xml:space="preserve"> </w:t>
      </w:r>
      <w:r>
        <w:t xml:space="preserve">Most Exalted Master Avatar referred. To serve a Master, a </w:t>
      </w:r>
      <w:proofErr w:type="gramStart"/>
      <w:r>
        <w:t>Teacher</w:t>
      </w:r>
      <w:proofErr w:type="gramEnd"/>
      <w:r>
        <w:t>, or one's fellows, is</w:t>
      </w:r>
      <w:r>
        <w:rPr>
          <w:spacing w:val="1"/>
        </w:rPr>
        <w:t xml:space="preserve"> </w:t>
      </w:r>
      <w:r>
        <w:t>highly meritorious. To serve oneself beforehand is justified. But to serve Life without</w:t>
      </w:r>
      <w:r>
        <w:rPr>
          <w:spacing w:val="1"/>
        </w:rPr>
        <w:t xml:space="preserve"> </w:t>
      </w:r>
      <w:r>
        <w:t xml:space="preserve">apparently benefiting oneself is the work of giants of the spirit, as they have </w:t>
      </w:r>
      <w:r>
        <w:t>already</w:t>
      </w:r>
      <w:r>
        <w:rPr>
          <w:spacing w:val="1"/>
        </w:rPr>
        <w:t xml:space="preserve"> </w:t>
      </w:r>
      <w:r>
        <w:t>been called. On what level? At whatever level. There is work for everyone. The ability</w:t>
      </w:r>
      <w:r>
        <w:rPr>
          <w:spacing w:val="1"/>
        </w:rPr>
        <w:t xml:space="preserve"> </w:t>
      </w:r>
      <w:r>
        <w:t>to do is what distinguishes our species among all species. There are those who try to</w:t>
      </w:r>
      <w:r>
        <w:rPr>
          <w:spacing w:val="1"/>
        </w:rPr>
        <w:t xml:space="preserve"> </w:t>
      </w:r>
      <w:r>
        <w:t>serve the earth, simply, the Air, the Water and even the Fire, respecting t</w:t>
      </w:r>
      <w:r>
        <w:t>heir qualities</w:t>
      </w:r>
      <w:r>
        <w:rPr>
          <w:spacing w:val="1"/>
        </w:rPr>
        <w:t xml:space="preserve"> </w:t>
      </w:r>
      <w:r>
        <w:t>of border guardians. There are also those who watch over plants and animals, and a</w:t>
      </w:r>
      <w:r>
        <w:rPr>
          <w:spacing w:val="1"/>
        </w:rPr>
        <w:t xml:space="preserve"> </w:t>
      </w:r>
      <w:r>
        <w:t>few,</w:t>
      </w:r>
      <w:r>
        <w:rPr>
          <w:spacing w:val="-5"/>
        </w:rPr>
        <w:t xml:space="preserve"> </w:t>
      </w:r>
      <w:r>
        <w:t>certainly, over</w:t>
      </w:r>
      <w:r>
        <w:rPr>
          <w:spacing w:val="-4"/>
        </w:rPr>
        <w:t xml:space="preserve"> </w:t>
      </w:r>
      <w:r>
        <w:t>humans.</w:t>
      </w:r>
    </w:p>
    <w:p w14:paraId="3B5685AD" w14:textId="77777777" w:rsidR="00E63DD4" w:rsidRDefault="00E63DD4">
      <w:pPr>
        <w:pStyle w:val="Textoindependiente"/>
        <w:ind w:left="119" w:right="118"/>
        <w:jc w:val="both"/>
      </w:pPr>
    </w:p>
    <w:p w14:paraId="7424A5AE" w14:textId="1D813128" w:rsidR="002659F5" w:rsidRDefault="00E63DD4" w:rsidP="00E63DD4">
      <w:pPr>
        <w:pStyle w:val="Textoindependiente"/>
        <w:ind w:left="119" w:right="121"/>
        <w:jc w:val="both"/>
      </w:pPr>
      <w:r>
        <w:rPr>
          <w:b/>
          <w:color w:val="FF0000"/>
        </w:rPr>
        <w:lastRenderedPageBreak/>
        <w:t xml:space="preserve">1046 </w:t>
      </w:r>
      <w:r>
        <w:t>The latter are the Real Initiates, who are Initiates because their mission is to ini</w:t>
      </w:r>
      <w:r>
        <w:t>tiate humans in their passage to the S</w:t>
      </w:r>
      <w:r>
        <w:t>acred, which is most complicated and contradic</w:t>
      </w:r>
      <w:r>
        <w:t>tory,</w:t>
      </w:r>
      <w:r>
        <w:rPr>
          <w:spacing w:val="4"/>
        </w:rPr>
        <w:t xml:space="preserve"> </w:t>
      </w:r>
      <w:r>
        <w:t>because</w:t>
      </w:r>
      <w:proofErr w:type="gramStart"/>
      <w:r>
        <w:t>,</w:t>
      </w:r>
      <w:r>
        <w:rPr>
          <w:spacing w:val="5"/>
        </w:rPr>
        <w:t xml:space="preserve"> </w:t>
      </w:r>
      <w:r>
        <w:t>more</w:t>
      </w:r>
      <w:r>
        <w:rPr>
          <w:spacing w:val="15"/>
        </w:rPr>
        <w:t xml:space="preserve"> </w:t>
      </w:r>
      <w:r>
        <w:t>or</w:t>
      </w:r>
      <w:r>
        <w:rPr>
          <w:spacing w:val="9"/>
        </w:rPr>
        <w:t xml:space="preserve"> </w:t>
      </w:r>
      <w:r>
        <w:t>less,</w:t>
      </w:r>
      <w:r>
        <w:rPr>
          <w:spacing w:val="4"/>
        </w:rPr>
        <w:t xml:space="preserve"> </w:t>
      </w:r>
      <w:r>
        <w:t>we</w:t>
      </w:r>
      <w:proofErr w:type="gramEnd"/>
      <w:r>
        <w:rPr>
          <w:spacing w:val="8"/>
        </w:rPr>
        <w:t xml:space="preserve"> </w:t>
      </w:r>
      <w:r>
        <w:t>are</w:t>
      </w:r>
      <w:r>
        <w:rPr>
          <w:spacing w:val="7"/>
        </w:rPr>
        <w:t xml:space="preserve"> </w:t>
      </w:r>
      <w:r>
        <w:t>all</w:t>
      </w:r>
      <w:r>
        <w:rPr>
          <w:spacing w:val="9"/>
        </w:rPr>
        <w:t xml:space="preserve"> </w:t>
      </w:r>
      <w:r>
        <w:t>attached</w:t>
      </w:r>
      <w:r>
        <w:rPr>
          <w:spacing w:val="7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our</w:t>
      </w:r>
      <w:r>
        <w:rPr>
          <w:spacing w:val="9"/>
        </w:rPr>
        <w:t xml:space="preserve"> </w:t>
      </w:r>
      <w:r>
        <w:t>sensations,</w:t>
      </w:r>
      <w:r>
        <w:rPr>
          <w:spacing w:val="11"/>
        </w:rPr>
        <w:t xml:space="preserve"> </w:t>
      </w:r>
      <w:r>
        <w:t>emotions,</w:t>
      </w:r>
      <w:r>
        <w:rPr>
          <w:spacing w:val="9"/>
        </w:rPr>
        <w:t xml:space="preserve"> </w:t>
      </w:r>
      <w:r>
        <w:t xml:space="preserve">thoughts </w:t>
      </w:r>
      <w:r>
        <w:t>a</w:t>
      </w:r>
      <w:r>
        <w:t>nd religions within the slogan of producing and consuming, even to the production of</w:t>
      </w:r>
      <w:r>
        <w:rPr>
          <w:spacing w:val="1"/>
        </w:rPr>
        <w:t xml:space="preserve"> </w:t>
      </w:r>
      <w:r>
        <w:t>Real</w:t>
      </w:r>
      <w:r>
        <w:rPr>
          <w:spacing w:val="-5"/>
        </w:rPr>
        <w:t xml:space="preserve"> </w:t>
      </w:r>
      <w:r>
        <w:t>Initiation.</w:t>
      </w:r>
    </w:p>
    <w:p w14:paraId="3CF4F6DA" w14:textId="77777777" w:rsidR="002659F5" w:rsidRDefault="002659F5">
      <w:pPr>
        <w:pStyle w:val="Textoindependiente"/>
        <w:spacing w:before="12"/>
        <w:rPr>
          <w:sz w:val="23"/>
        </w:rPr>
      </w:pPr>
    </w:p>
    <w:p w14:paraId="1CAEDFBD" w14:textId="6BEEDC20" w:rsidR="002659F5" w:rsidRDefault="00E63DD4">
      <w:pPr>
        <w:pStyle w:val="Textoindependiente"/>
        <w:ind w:left="119" w:right="116"/>
        <w:jc w:val="both"/>
      </w:pPr>
      <w:r>
        <w:rPr>
          <w:b/>
          <w:color w:val="FF0000"/>
        </w:rPr>
        <w:t xml:space="preserve">1047 </w:t>
      </w:r>
      <w:r>
        <w:t>If one serves Life, whom does he serve? The beginningless and endless Potential</w:t>
      </w:r>
      <w:r>
        <w:rPr>
          <w:spacing w:val="1"/>
        </w:rPr>
        <w:t xml:space="preserve"> </w:t>
      </w:r>
      <w:r>
        <w:t xml:space="preserve">of </w:t>
      </w:r>
      <w:r>
        <w:rPr>
          <w:b/>
        </w:rPr>
        <w:t xml:space="preserve">BEING. </w:t>
      </w:r>
      <w:r>
        <w:t>Which Being? Simply the Self, unconditionally.</w:t>
      </w:r>
      <w:r>
        <w:rPr>
          <w:spacing w:val="1"/>
        </w:rPr>
        <w:t xml:space="preserve"> </w:t>
      </w:r>
      <w:r>
        <w:rPr>
          <w:b/>
        </w:rPr>
        <w:t>God is knowing Himself</w:t>
      </w:r>
      <w:r>
        <w:rPr>
          <w:b/>
          <w:spacing w:val="1"/>
        </w:rPr>
        <w:t xml:space="preserve"> </w:t>
      </w:r>
      <w:r>
        <w:rPr>
          <w:b/>
        </w:rPr>
        <w:t>through the Human form</w:t>
      </w:r>
      <w:r>
        <w:t>, said the Sublime Elder Brother. To say that the form serves</w:t>
      </w:r>
      <w:r>
        <w:rPr>
          <w:spacing w:val="1"/>
        </w:rPr>
        <w:t xml:space="preserve"> </w:t>
      </w:r>
      <w:r>
        <w:t>the Being to be conscious of itself is no small thing. We are in the Universe, in so</w:t>
      </w:r>
      <w:r>
        <w:t>mething that maintains its Unity within its Diversity. In miner</w:t>
      </w:r>
      <w:r>
        <w:t xml:space="preserve">als, </w:t>
      </w:r>
      <w:proofErr w:type="gramStart"/>
      <w:r>
        <w:t>Being</w:t>
      </w:r>
      <w:proofErr w:type="gramEnd"/>
      <w:r>
        <w:t xml:space="preserve"> is slowly struc</w:t>
      </w:r>
      <w:r>
        <w:t>tured through sets and sets of particles that define and form the basis for the sets of</w:t>
      </w:r>
      <w:r>
        <w:rPr>
          <w:spacing w:val="1"/>
        </w:rPr>
        <w:t xml:space="preserve"> </w:t>
      </w:r>
      <w:r>
        <w:t>sets of sets of chemical elements that form the molecules. In turn, the molecules be-</w:t>
      </w:r>
      <w:r>
        <w:rPr>
          <w:spacing w:val="1"/>
        </w:rPr>
        <w:t xml:space="preserve"> </w:t>
      </w:r>
      <w:r>
        <w:t>come specialized and come to form cells by selective a</w:t>
      </w:r>
      <w:r>
        <w:t>nd elective affinities. Cells are</w:t>
      </w:r>
      <w:r>
        <w:rPr>
          <w:spacing w:val="1"/>
        </w:rPr>
        <w:t xml:space="preserve"> </w:t>
      </w:r>
      <w:r>
        <w:t>highly specialized and, following the same Law, form organs and apparatuses, which, in</w:t>
      </w:r>
      <w:r>
        <w:rPr>
          <w:spacing w:val="-52"/>
        </w:rPr>
        <w:t xml:space="preserve"> </w:t>
      </w:r>
      <w:r>
        <w:t>turn,</w:t>
      </w:r>
      <w:r>
        <w:rPr>
          <w:spacing w:val="-1"/>
        </w:rPr>
        <w:t xml:space="preserve"> </w:t>
      </w:r>
      <w:r>
        <w:t>become</w:t>
      </w:r>
      <w:r>
        <w:rPr>
          <w:spacing w:val="-1"/>
        </w:rPr>
        <w:t xml:space="preserve"> </w:t>
      </w:r>
      <w:r>
        <w:t>systems.</w:t>
      </w:r>
    </w:p>
    <w:p w14:paraId="7BCA27A1" w14:textId="77777777" w:rsidR="002659F5" w:rsidRDefault="002659F5">
      <w:pPr>
        <w:pStyle w:val="Textoindependiente"/>
        <w:spacing w:before="3"/>
      </w:pPr>
    </w:p>
    <w:p w14:paraId="155F40C1" w14:textId="212D6FC6" w:rsidR="002659F5" w:rsidRDefault="00E63DD4">
      <w:pPr>
        <w:pStyle w:val="Textoindependiente"/>
        <w:ind w:left="119" w:right="120"/>
        <w:jc w:val="both"/>
      </w:pPr>
      <w:r>
        <w:rPr>
          <w:b/>
          <w:color w:val="FF0000"/>
        </w:rPr>
        <w:t xml:space="preserve">1048 </w:t>
      </w:r>
      <w:r>
        <w:t>Consciousness, the faculty of realizing Reality, is formed from the first associa</w:t>
      </w:r>
      <w:r>
        <w:t xml:space="preserve">tions of particles, but </w:t>
      </w:r>
      <w:r>
        <w:t>it is only when we reach the human form that we begin to per</w:t>
      </w:r>
      <w:r>
        <w:t xml:space="preserve">ceive </w:t>
      </w:r>
      <w:proofErr w:type="gramStart"/>
      <w:r>
        <w:t>forms as a whole</w:t>
      </w:r>
      <w:proofErr w:type="gramEnd"/>
      <w:r>
        <w:t>. From then on, the qualities begin to appear. Does it serve for</w:t>
      </w:r>
      <w:r>
        <w:rPr>
          <w:spacing w:val="1"/>
        </w:rPr>
        <w:t xml:space="preserve"> </w:t>
      </w:r>
      <w:r>
        <w:t>the evolution of Life? It is good and it is beautiful. Is it degrading to Life? It is bad and it</w:t>
      </w:r>
      <w:r>
        <w:rPr>
          <w:spacing w:val="-52"/>
        </w:rPr>
        <w:t xml:space="preserve"> </w:t>
      </w:r>
      <w:r>
        <w:t>is ugly, s</w:t>
      </w:r>
      <w:r>
        <w:t>peaking above sets and sets of sets formed by passive and negative particles.</w:t>
      </w:r>
      <w:r>
        <w:rPr>
          <w:spacing w:val="1"/>
        </w:rPr>
        <w:t xml:space="preserve"> </w:t>
      </w:r>
      <w:r>
        <w:t>With this one can understand why, in different cultures, they speak of the One that</w:t>
      </w:r>
      <w:r>
        <w:rPr>
          <w:spacing w:val="1"/>
        </w:rPr>
        <w:t xml:space="preserve"> </w:t>
      </w:r>
      <w:r>
        <w:t>manifests as two, in positive and in negative. The same as we do in the Being manifes</w:t>
      </w:r>
      <w:r>
        <w:t>ted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male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female</w:t>
      </w:r>
      <w:r>
        <w:rPr>
          <w:spacing w:val="-1"/>
        </w:rPr>
        <w:t xml:space="preserve"> </w:t>
      </w:r>
      <w:r>
        <w:t>version.</w:t>
      </w:r>
    </w:p>
    <w:p w14:paraId="0243E9EF" w14:textId="77777777" w:rsidR="002659F5" w:rsidRDefault="002659F5">
      <w:pPr>
        <w:pStyle w:val="Textoindependiente"/>
      </w:pPr>
    </w:p>
    <w:p w14:paraId="027223AF" w14:textId="77777777" w:rsidR="002659F5" w:rsidRDefault="00E63DD4">
      <w:pPr>
        <w:pStyle w:val="Textoindependiente"/>
        <w:ind w:left="119" w:right="112"/>
        <w:jc w:val="both"/>
      </w:pPr>
      <w:r>
        <w:rPr>
          <w:b/>
          <w:color w:val="FF0000"/>
        </w:rPr>
        <w:t xml:space="preserve">1049 </w:t>
      </w:r>
      <w:r>
        <w:t xml:space="preserve">Consciousness, as it develops, makes us understand that the </w:t>
      </w:r>
      <w:proofErr w:type="gramStart"/>
      <w:r>
        <w:t>Essence</w:t>
      </w:r>
      <w:proofErr w:type="gramEnd"/>
      <w:r>
        <w:t xml:space="preserve"> of all is in</w:t>
      </w:r>
      <w:r>
        <w:rPr>
          <w:spacing w:val="1"/>
        </w:rPr>
        <w:t xml:space="preserve"> </w:t>
      </w:r>
      <w:r>
        <w:t>the Potential of the Self, and that it manifests only what the Cosmic Plan allows it to</w:t>
      </w:r>
      <w:r>
        <w:rPr>
          <w:spacing w:val="1"/>
        </w:rPr>
        <w:t xml:space="preserve"> </w:t>
      </w:r>
      <w:r>
        <w:t xml:space="preserve">manifest, which, by the way, is not the only thing that </w:t>
      </w:r>
      <w:r>
        <w:t>it can manifest. The Sublime</w:t>
      </w:r>
      <w:r>
        <w:rPr>
          <w:spacing w:val="1"/>
        </w:rPr>
        <w:t xml:space="preserve"> </w:t>
      </w:r>
      <w:r>
        <w:t xml:space="preserve">Elder Brother said: </w:t>
      </w:r>
      <w:r>
        <w:rPr>
          <w:b/>
        </w:rPr>
        <w:t>God is chained to his own Laws</w:t>
      </w:r>
      <w:r>
        <w:t xml:space="preserve">. </w:t>
      </w:r>
      <w:proofErr w:type="gramStart"/>
      <w:r>
        <w:t>It is clear that we</w:t>
      </w:r>
      <w:proofErr w:type="gramEnd"/>
      <w:r>
        <w:t xml:space="preserve"> can think and</w:t>
      </w:r>
      <w:r>
        <w:rPr>
          <w:spacing w:val="1"/>
        </w:rPr>
        <w:t xml:space="preserve"> </w:t>
      </w:r>
      <w:r>
        <w:t>imagine whatever we want, but experience is shaped by the Laws</w:t>
      </w:r>
      <w:r>
        <w:rPr>
          <w:spacing w:val="54"/>
        </w:rPr>
        <w:t xml:space="preserve"> </w:t>
      </w:r>
      <w:r>
        <w:t>and the Laws are</w:t>
      </w:r>
      <w:r>
        <w:rPr>
          <w:spacing w:val="1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perfected</w:t>
      </w:r>
      <w:r>
        <w:rPr>
          <w:spacing w:val="2"/>
        </w:rPr>
        <w:t xml:space="preserve"> </w:t>
      </w:r>
      <w:r>
        <w:t>as experience</w:t>
      </w:r>
      <w:r>
        <w:rPr>
          <w:spacing w:val="3"/>
        </w:rPr>
        <w:t xml:space="preserve"> </w:t>
      </w:r>
      <w:r>
        <w:t>progresses.</w:t>
      </w:r>
    </w:p>
    <w:p w14:paraId="6FCFAA58" w14:textId="77777777" w:rsidR="002659F5" w:rsidRDefault="002659F5">
      <w:pPr>
        <w:pStyle w:val="Textoindependiente"/>
        <w:spacing w:before="11"/>
        <w:rPr>
          <w:sz w:val="23"/>
        </w:rPr>
      </w:pPr>
    </w:p>
    <w:p w14:paraId="0CC6E488" w14:textId="4D688F04" w:rsidR="002659F5" w:rsidRDefault="00E63DD4">
      <w:pPr>
        <w:pStyle w:val="Textoindependiente"/>
        <w:ind w:left="119" w:right="118"/>
        <w:jc w:val="both"/>
      </w:pPr>
      <w:r>
        <w:rPr>
          <w:b/>
          <w:color w:val="FF0000"/>
        </w:rPr>
        <w:t xml:space="preserve">1050 </w:t>
      </w:r>
      <w:r>
        <w:t xml:space="preserve">It is at this </w:t>
      </w:r>
      <w:r>
        <w:t>point that initiation into the Sacred begins, in the total acceptance of</w:t>
      </w:r>
      <w:r>
        <w:rPr>
          <w:spacing w:val="1"/>
        </w:rPr>
        <w:t xml:space="preserve"> </w:t>
      </w:r>
      <w:r>
        <w:t xml:space="preserve">Reality. When a Guru-Initiate leaves behind his emotions, sensations, concepts, </w:t>
      </w:r>
      <w:proofErr w:type="gramStart"/>
      <w:r>
        <w:t>beliefs</w:t>
      </w:r>
      <w:proofErr w:type="gramEnd"/>
      <w:r>
        <w:rPr>
          <w:spacing w:val="1"/>
        </w:rPr>
        <w:t xml:space="preserve"> </w:t>
      </w:r>
      <w:r>
        <w:t>and assumptions, to accept Reality as it is, without demanding anything in return, a</w:t>
      </w:r>
      <w:r>
        <w:rPr>
          <w:spacing w:val="1"/>
        </w:rPr>
        <w:t xml:space="preserve"> </w:t>
      </w:r>
      <w:r>
        <w:t xml:space="preserve">new force emerges in him that comes out of his </w:t>
      </w:r>
      <w:r>
        <w:rPr>
          <w:b/>
        </w:rPr>
        <w:t xml:space="preserve">BEING </w:t>
      </w:r>
      <w:r>
        <w:t>and allows him to do. Then he</w:t>
      </w:r>
      <w:r>
        <w:rPr>
          <w:spacing w:val="1"/>
        </w:rPr>
        <w:t xml:space="preserve"> </w:t>
      </w:r>
      <w:r>
        <w:t xml:space="preserve">begins to be a collaborator of Life. He is a Being at the service of the </w:t>
      </w:r>
      <w:r>
        <w:rPr>
          <w:b/>
        </w:rPr>
        <w:t>BEING</w:t>
      </w:r>
      <w:r>
        <w:t>. For this to</w:t>
      </w:r>
      <w:r>
        <w:rPr>
          <w:spacing w:val="1"/>
        </w:rPr>
        <w:t xml:space="preserve"> </w:t>
      </w:r>
      <w:r>
        <w:t>happen,</w:t>
      </w:r>
      <w:r>
        <w:rPr>
          <w:spacing w:val="-1"/>
        </w:rPr>
        <w:t xml:space="preserve"> </w:t>
      </w:r>
      <w:r>
        <w:t>he</w:t>
      </w:r>
      <w:r>
        <w:rPr>
          <w:spacing w:val="-1"/>
        </w:rPr>
        <w:t xml:space="preserve"> </w:t>
      </w:r>
      <w:proofErr w:type="gramStart"/>
      <w:r>
        <w:t>has to</w:t>
      </w:r>
      <w:proofErr w:type="gramEnd"/>
      <w:r>
        <w:t xml:space="preserve"> find</w:t>
      </w:r>
      <w:r>
        <w:rPr>
          <w:spacing w:val="-3"/>
        </w:rPr>
        <w:t xml:space="preserve"> </w:t>
      </w:r>
      <w:r>
        <w:t>his Master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follow</w:t>
      </w:r>
      <w:r>
        <w:rPr>
          <w:spacing w:val="-1"/>
        </w:rPr>
        <w:t xml:space="preserve"> </w:t>
      </w:r>
      <w:r>
        <w:t>his</w:t>
      </w:r>
      <w:r>
        <w:rPr>
          <w:spacing w:val="-1"/>
        </w:rPr>
        <w:t xml:space="preserve"> </w:t>
      </w:r>
      <w:r>
        <w:t>indications.</w:t>
      </w:r>
    </w:p>
    <w:p w14:paraId="3F4364B8" w14:textId="177BBFA3" w:rsidR="00E63DD4" w:rsidRDefault="00E63DD4">
      <w:pPr>
        <w:pStyle w:val="Textoindependiente"/>
        <w:ind w:left="119" w:right="118"/>
        <w:jc w:val="both"/>
      </w:pPr>
    </w:p>
    <w:p w14:paraId="30D12028" w14:textId="2DCFD704" w:rsidR="00E63DD4" w:rsidRPr="00E63DD4" w:rsidRDefault="00E63DD4" w:rsidP="00E63DD4">
      <w:pPr>
        <w:jc w:val="center"/>
        <w:rPr>
          <w:b/>
          <w:bCs/>
          <w:sz w:val="36"/>
          <w:szCs w:val="36"/>
        </w:rPr>
      </w:pPr>
      <w:bookmarkStart w:id="0" w:name="_Hlk108138603"/>
      <w:r w:rsidRPr="003A41E3">
        <w:rPr>
          <w:b/>
          <w:bCs/>
          <w:color w:val="C00000"/>
          <w:sz w:val="36"/>
          <w:szCs w:val="36"/>
        </w:rPr>
        <w:t>Sat Arhat José Marcelli</w:t>
      </w:r>
      <w:r w:rsidRPr="003A41E3">
        <w:rPr>
          <w:b/>
          <w:bCs/>
          <w:color w:val="C00000"/>
          <w:sz w:val="36"/>
          <w:szCs w:val="36"/>
        </w:rPr>
        <w:br/>
      </w:r>
      <w:r>
        <w:rPr>
          <w:b/>
          <w:bCs/>
          <w:color w:val="C00000"/>
          <w:sz w:val="36"/>
          <w:szCs w:val="36"/>
        </w:rPr>
        <w:t>August</w:t>
      </w:r>
      <w:r w:rsidRPr="003A41E3">
        <w:rPr>
          <w:b/>
          <w:bCs/>
          <w:color w:val="C00000"/>
          <w:sz w:val="36"/>
          <w:szCs w:val="36"/>
        </w:rPr>
        <w:t xml:space="preserve"> </w:t>
      </w:r>
      <w:r>
        <w:rPr>
          <w:b/>
          <w:bCs/>
          <w:color w:val="C00000"/>
          <w:sz w:val="36"/>
          <w:szCs w:val="36"/>
        </w:rPr>
        <w:t>21</w:t>
      </w:r>
      <w:r w:rsidRPr="003A41E3">
        <w:rPr>
          <w:b/>
          <w:bCs/>
          <w:color w:val="C00000"/>
          <w:sz w:val="36"/>
          <w:szCs w:val="36"/>
        </w:rPr>
        <w:t>, 2008</w:t>
      </w:r>
      <w:r w:rsidRPr="003A41E3">
        <w:rPr>
          <w:b/>
          <w:bCs/>
          <w:color w:val="C00000"/>
          <w:sz w:val="36"/>
          <w:szCs w:val="36"/>
        </w:rPr>
        <w:br/>
      </w:r>
      <w:hyperlink r:id="rId4" w:history="1">
        <w:r w:rsidRPr="003A41E3">
          <w:rPr>
            <w:rStyle w:val="Hipervnculo"/>
            <w:b/>
            <w:bCs/>
            <w:color w:val="0000FF"/>
            <w:sz w:val="36"/>
            <w:szCs w:val="36"/>
          </w:rPr>
          <w:t>www.redgfu.net/jmn</w:t>
        </w:r>
      </w:hyperlink>
      <w:bookmarkEnd w:id="0"/>
    </w:p>
    <w:p w14:paraId="4546847F" w14:textId="3D55DCDF" w:rsidR="00E63DD4" w:rsidRDefault="00E63DD4">
      <w:pPr>
        <w:pStyle w:val="Textoindependiente"/>
        <w:ind w:left="119" w:right="118"/>
        <w:jc w:val="both"/>
      </w:pPr>
    </w:p>
    <w:p w14:paraId="1DA2B0D8" w14:textId="77777777" w:rsidR="00E63DD4" w:rsidRPr="007441F1" w:rsidRDefault="00E63DD4" w:rsidP="00E63DD4">
      <w:pPr>
        <w:pBdr>
          <w:bottom w:val="single" w:sz="6" w:space="1" w:color="auto"/>
        </w:pBdr>
        <w:tabs>
          <w:tab w:val="left" w:pos="2475"/>
        </w:tabs>
        <w:jc w:val="center"/>
        <w:rPr>
          <w:color w:val="0000FF"/>
          <w:sz w:val="28"/>
          <w:szCs w:val="28"/>
          <w:u w:val="single"/>
        </w:rPr>
      </w:pPr>
    </w:p>
    <w:p w14:paraId="05671BE0" w14:textId="77777777" w:rsidR="00E63DD4" w:rsidRPr="007441F1" w:rsidRDefault="00E63DD4" w:rsidP="00E63DD4">
      <w:pPr>
        <w:adjustRightInd w:val="0"/>
        <w:rPr>
          <w:rFonts w:ascii="CIDFont+F4" w:hAnsi="CIDFont+F4" w:cs="CIDFont+F4"/>
          <w:color w:val="000000"/>
          <w:sz w:val="24"/>
          <w:szCs w:val="24"/>
        </w:rPr>
      </w:pPr>
    </w:p>
    <w:p w14:paraId="5FA505D6" w14:textId="77777777" w:rsidR="00E63DD4" w:rsidRPr="00F57A97" w:rsidRDefault="00E63DD4" w:rsidP="00E63DD4">
      <w:pPr>
        <w:spacing w:after="300" w:line="300" w:lineRule="atLeast"/>
        <w:rPr>
          <w:b/>
          <w:bCs/>
          <w:sz w:val="24"/>
          <w:szCs w:val="24"/>
        </w:rPr>
      </w:pPr>
      <w:r w:rsidRPr="00F57A97">
        <w:rPr>
          <w:b/>
          <w:bCs/>
          <w:sz w:val="24"/>
          <w:szCs w:val="24"/>
        </w:rPr>
        <w:t>Original text in Spanish:</w:t>
      </w:r>
      <w:r w:rsidRPr="00F57A97">
        <w:rPr>
          <w:b/>
          <w:bCs/>
          <w:sz w:val="24"/>
          <w:szCs w:val="24"/>
        </w:rPr>
        <w:br/>
      </w:r>
      <w:hyperlink r:id="rId5" w:history="1">
        <w:r w:rsidRPr="002D6F4C">
          <w:rPr>
            <w:rStyle w:val="Hipervnculo"/>
            <w:b/>
            <w:bCs/>
            <w:sz w:val="24"/>
            <w:szCs w:val="24"/>
          </w:rPr>
          <w:t>www.josemarcellinoli.com/2008/pdf/2008_notas_1041</w:t>
        </w:r>
        <w:r w:rsidRPr="002D6F4C">
          <w:rPr>
            <w:rStyle w:val="Hipervnculo"/>
            <w:b/>
            <w:bCs/>
            <w:sz w:val="24"/>
            <w:szCs w:val="24"/>
          </w:rPr>
          <w:t>_</w:t>
        </w:r>
        <w:r w:rsidRPr="002D6F4C">
          <w:rPr>
            <w:rStyle w:val="Hipervnculo"/>
            <w:b/>
            <w:bCs/>
            <w:sz w:val="24"/>
            <w:szCs w:val="24"/>
          </w:rPr>
          <w:t>1050</w:t>
        </w:r>
        <w:r w:rsidRPr="002D6F4C">
          <w:rPr>
            <w:rStyle w:val="Hipervnculo"/>
            <w:b/>
            <w:bCs/>
            <w:sz w:val="24"/>
            <w:szCs w:val="24"/>
          </w:rPr>
          <w:t>.</w:t>
        </w:r>
        <w:r w:rsidRPr="002D6F4C">
          <w:rPr>
            <w:rStyle w:val="Hipervnculo"/>
            <w:b/>
            <w:bCs/>
            <w:sz w:val="24"/>
            <w:szCs w:val="24"/>
          </w:rPr>
          <w:t>pdf</w:t>
        </w:r>
      </w:hyperlink>
      <w:r w:rsidRPr="00F57A97">
        <w:rPr>
          <w:b/>
          <w:bCs/>
          <w:sz w:val="24"/>
          <w:szCs w:val="24"/>
        </w:rPr>
        <w:br/>
        <w:t>Translation by: Marcos Paulo González Otero</w:t>
      </w:r>
      <w:r w:rsidRPr="00F57A97">
        <w:rPr>
          <w:b/>
          <w:bCs/>
          <w:sz w:val="24"/>
          <w:szCs w:val="24"/>
        </w:rPr>
        <w:br/>
        <w:t xml:space="preserve">email: </w:t>
      </w:r>
      <w:hyperlink r:id="rId6" w:history="1">
        <w:r w:rsidRPr="00F57A97">
          <w:rPr>
            <w:rStyle w:val="Hipervnculo"/>
            <w:b/>
            <w:bCs/>
            <w:color w:val="0000FF"/>
            <w:sz w:val="24"/>
            <w:szCs w:val="24"/>
          </w:rPr>
          <w:t>gmarcosp@gmail.com</w:t>
        </w:r>
      </w:hyperlink>
      <w:r w:rsidRPr="00F57A97">
        <w:rPr>
          <w:b/>
          <w:bCs/>
          <w:color w:val="0000FF"/>
          <w:sz w:val="24"/>
          <w:szCs w:val="24"/>
          <w:u w:val="single"/>
        </w:rPr>
        <w:br/>
        <w:t>www.otero.pw</w:t>
      </w:r>
      <w:r w:rsidRPr="00F57A97">
        <w:rPr>
          <w:b/>
          <w:bCs/>
          <w:sz w:val="24"/>
          <w:szCs w:val="24"/>
        </w:rPr>
        <w:br/>
        <w:t>WhatsApp/Telegram: +52 686 119 4097</w:t>
      </w:r>
      <w:r w:rsidRPr="00F57A97">
        <w:rPr>
          <w:b/>
          <w:bCs/>
          <w:sz w:val="24"/>
          <w:szCs w:val="24"/>
        </w:rPr>
        <w:br/>
        <w:t xml:space="preserve">Version: </w:t>
      </w:r>
      <w:r>
        <w:rPr>
          <w:b/>
          <w:bCs/>
          <w:sz w:val="24"/>
          <w:szCs w:val="24"/>
        </w:rPr>
        <w:t>2008</w:t>
      </w:r>
      <w:r w:rsidRPr="00F57A97">
        <w:rPr>
          <w:b/>
          <w:bCs/>
          <w:sz w:val="24"/>
          <w:szCs w:val="24"/>
        </w:rPr>
        <w:t>2022-01</w:t>
      </w:r>
      <w:r w:rsidRPr="00F57A97">
        <w:rPr>
          <w:b/>
          <w:bCs/>
          <w:sz w:val="24"/>
          <w:szCs w:val="24"/>
        </w:rPr>
        <w:br/>
        <w:t>Please feel free to forward opinions and corrections.</w:t>
      </w:r>
    </w:p>
    <w:p w14:paraId="22071D99" w14:textId="77777777" w:rsidR="00E63DD4" w:rsidRDefault="00E63DD4">
      <w:pPr>
        <w:pStyle w:val="Textoindependiente"/>
        <w:ind w:left="119" w:right="118"/>
        <w:jc w:val="both"/>
      </w:pPr>
    </w:p>
    <w:sectPr w:rsidR="00E63DD4" w:rsidSect="00E63DD4">
      <w:pgSz w:w="11910" w:h="16840"/>
      <w:pgMar w:top="1134" w:right="1580" w:bottom="2552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659F5"/>
    <w:rsid w:val="002659F5"/>
    <w:rsid w:val="00E6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63194"/>
  <w15:docId w15:val="{240F6843-F47C-4056-A6DA-E031A3A1B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E63D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marcosp@gmail.com" TargetMode="External"/><Relationship Id="rId5" Type="http://schemas.openxmlformats.org/officeDocument/2006/relationships/hyperlink" Target="http://www.josemarcellinoli.com/2008/pdf/2008_notas_1041_1050.pdf" TargetMode="External"/><Relationship Id="rId4" Type="http://schemas.openxmlformats.org/officeDocument/2006/relationships/hyperlink" Target="http://www.redgfu.net/jm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921</Words>
  <Characters>5071</Characters>
  <Application>Microsoft Office Word</Application>
  <DocSecurity>0</DocSecurity>
  <Lines>42</Lines>
  <Paragraphs>11</Paragraphs>
  <ScaleCrop>false</ScaleCrop>
  <Company/>
  <LinksUpToDate>false</LinksUpToDate>
  <CharactersWithSpaces>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1041 - 1050</dc:title>
  <dc:creator>Sat Arhat José Marcelli Noli</dc:creator>
  <cp:keywords>, docId:F80393ACA158AA805CF984B75432A9FD</cp:keywords>
  <cp:lastModifiedBy>Marcos Paulo Gonzalez Otero</cp:lastModifiedBy>
  <cp:revision>2</cp:revision>
  <dcterms:created xsi:type="dcterms:W3CDTF">2022-08-18T23:29:00Z</dcterms:created>
  <dcterms:modified xsi:type="dcterms:W3CDTF">2022-08-21T06:33:00Z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2022-08-18T00:00:00Z</vt:filetime>
  </property>
</Properties>
</file>