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0004" w14:textId="733E4C8D" w:rsidR="004B5675" w:rsidRPr="00C86329" w:rsidRDefault="00FB242F" w:rsidP="00C86329">
      <w:pPr>
        <w:pStyle w:val="Ttulo"/>
        <w:spacing w:line="235" w:lineRule="auto"/>
        <w:ind w:left="0" w:right="-59"/>
        <w:jc w:val="center"/>
        <w:rPr>
          <w:sz w:val="96"/>
          <w:szCs w:val="96"/>
        </w:rPr>
      </w:pPr>
      <w:r w:rsidRPr="00C86329">
        <w:rPr>
          <w:color w:val="FFBF00"/>
          <w:spacing w:val="3"/>
          <w:w w:val="117"/>
          <w:sz w:val="96"/>
          <w:szCs w:val="96"/>
        </w:rPr>
        <w:t>L</w:t>
      </w:r>
      <w:r w:rsidRPr="00C86329">
        <w:rPr>
          <w:smallCaps/>
          <w:color w:val="FFBF00"/>
          <w:spacing w:val="-3"/>
          <w:w w:val="122"/>
          <w:sz w:val="96"/>
          <w:szCs w:val="96"/>
        </w:rPr>
        <w:t>e</w:t>
      </w:r>
      <w:r w:rsidRPr="00C86329">
        <w:rPr>
          <w:smallCaps/>
          <w:color w:val="FFBF00"/>
          <w:spacing w:val="1"/>
          <w:w w:val="115"/>
          <w:sz w:val="96"/>
          <w:szCs w:val="96"/>
        </w:rPr>
        <w:t>t</w:t>
      </w:r>
      <w:r w:rsidRPr="00C86329">
        <w:rPr>
          <w:smallCaps/>
          <w:color w:val="FFBF00"/>
          <w:w w:val="120"/>
          <w:sz w:val="96"/>
          <w:szCs w:val="96"/>
        </w:rPr>
        <w:t>ter</w:t>
      </w:r>
      <w:r w:rsidR="00C86329">
        <w:rPr>
          <w:smallCaps/>
          <w:color w:val="FFBF00"/>
          <w:w w:val="120"/>
          <w:sz w:val="96"/>
          <w:szCs w:val="96"/>
        </w:rPr>
        <w:t>s 1</w:t>
      </w:r>
      <w:r w:rsidRPr="00C86329">
        <w:rPr>
          <w:color w:val="FFBF00"/>
          <w:w w:val="120"/>
          <w:sz w:val="96"/>
          <w:szCs w:val="96"/>
        </w:rPr>
        <w:t>88</w:t>
      </w:r>
    </w:p>
    <w:p w14:paraId="7A948B7E" w14:textId="77777777" w:rsidR="004B5675" w:rsidRDefault="00FB242F">
      <w:pPr>
        <w:pStyle w:val="Textoindependiente"/>
        <w:spacing w:before="310"/>
        <w:ind w:left="101"/>
        <w:jc w:val="both"/>
      </w:pPr>
      <w:r>
        <w:t>What</w:t>
      </w:r>
      <w:r>
        <w:rPr>
          <w:spacing w:val="1"/>
        </w:rPr>
        <w:t xml:space="preserve"> </w:t>
      </w:r>
      <w:r>
        <w:t>information</w:t>
      </w:r>
      <w:r>
        <w:rPr>
          <w:spacing w:val="-1"/>
        </w:rPr>
        <w:t xml:space="preserve"> </w:t>
      </w:r>
      <w:r>
        <w:t>does</w:t>
      </w:r>
      <w:r>
        <w:rPr>
          <w:spacing w:val="-2"/>
        </w:rPr>
        <w:t xml:space="preserve"> </w:t>
      </w:r>
      <w:r>
        <w:t>Humanity</w:t>
      </w:r>
      <w:r>
        <w:rPr>
          <w:spacing w:val="-3"/>
        </w:rPr>
        <w:t xml:space="preserve"> </w:t>
      </w:r>
      <w:r>
        <w:t>need</w:t>
      </w:r>
      <w:r>
        <w:rPr>
          <w:spacing w:val="-2"/>
        </w:rPr>
        <w:t xml:space="preserve"> </w:t>
      </w:r>
      <w:r>
        <w:t>to</w:t>
      </w:r>
      <w:r>
        <w:rPr>
          <w:spacing w:val="-3"/>
        </w:rPr>
        <w:t xml:space="preserve"> </w:t>
      </w:r>
      <w:r>
        <w:t>be Getuls,</w:t>
      </w:r>
      <w:r>
        <w:rPr>
          <w:spacing w:val="-3"/>
        </w:rPr>
        <w:t xml:space="preserve"> </w:t>
      </w:r>
      <w:r>
        <w:t>the first</w:t>
      </w:r>
      <w:r>
        <w:rPr>
          <w:spacing w:val="-2"/>
        </w:rPr>
        <w:t xml:space="preserve"> </w:t>
      </w:r>
      <w:r>
        <w:t>degree</w:t>
      </w:r>
      <w:r>
        <w:rPr>
          <w:spacing w:val="2"/>
        </w:rPr>
        <w:t xml:space="preserve"> </w:t>
      </w:r>
      <w:r>
        <w:t>of Real</w:t>
      </w:r>
      <w:r>
        <w:rPr>
          <w:spacing w:val="-1"/>
        </w:rPr>
        <w:t xml:space="preserve"> </w:t>
      </w:r>
      <w:r>
        <w:t>Initiation?</w:t>
      </w:r>
    </w:p>
    <w:p w14:paraId="2FB84C4C" w14:textId="77777777" w:rsidR="004B5675" w:rsidRDefault="004B5675">
      <w:pPr>
        <w:pStyle w:val="Textoindependiente"/>
        <w:spacing w:before="11"/>
        <w:rPr>
          <w:sz w:val="23"/>
        </w:rPr>
      </w:pPr>
    </w:p>
    <w:p w14:paraId="4C53CC43" w14:textId="6F1D85B2" w:rsidR="004B5675" w:rsidRDefault="00FB242F">
      <w:pPr>
        <w:pStyle w:val="Textoindependiente"/>
        <w:ind w:left="101" w:right="116"/>
        <w:jc w:val="both"/>
      </w:pPr>
      <w:r>
        <w:rPr>
          <w:spacing w:val="-1"/>
        </w:rPr>
        <w:t>In</w:t>
      </w:r>
      <w:r>
        <w:rPr>
          <w:spacing w:val="-12"/>
        </w:rPr>
        <w:t xml:space="preserve"> </w:t>
      </w:r>
      <w:r>
        <w:rPr>
          <w:spacing w:val="-1"/>
        </w:rPr>
        <w:t>the</w:t>
      </w:r>
      <w:r>
        <w:rPr>
          <w:spacing w:val="-11"/>
        </w:rPr>
        <w:t xml:space="preserve"> </w:t>
      </w:r>
      <w:r>
        <w:rPr>
          <w:spacing w:val="-1"/>
        </w:rPr>
        <w:t>first</w:t>
      </w:r>
      <w:r>
        <w:rPr>
          <w:spacing w:val="-10"/>
        </w:rPr>
        <w:t xml:space="preserve"> </w:t>
      </w:r>
      <w:r>
        <w:t>place</w:t>
      </w:r>
      <w:r>
        <w:rPr>
          <w:spacing w:val="-14"/>
        </w:rPr>
        <w:t xml:space="preserve"> </w:t>
      </w:r>
      <w:r>
        <w:t>what</w:t>
      </w:r>
      <w:r>
        <w:rPr>
          <w:spacing w:val="-10"/>
        </w:rPr>
        <w:t xml:space="preserve"> </w:t>
      </w:r>
      <w:r>
        <w:t>Humanity</w:t>
      </w:r>
      <w:r>
        <w:rPr>
          <w:spacing w:val="-13"/>
        </w:rPr>
        <w:t xml:space="preserve"> </w:t>
      </w:r>
      <w:r>
        <w:t>requires</w:t>
      </w:r>
      <w:r>
        <w:rPr>
          <w:spacing w:val="-12"/>
        </w:rPr>
        <w:t xml:space="preserve"> </w:t>
      </w:r>
      <w:r>
        <w:t>for</w:t>
      </w:r>
      <w:r>
        <w:rPr>
          <w:spacing w:val="-11"/>
        </w:rPr>
        <w:t xml:space="preserve"> </w:t>
      </w:r>
      <w:r>
        <w:t>the</w:t>
      </w:r>
      <w:r>
        <w:rPr>
          <w:spacing w:val="-12"/>
        </w:rPr>
        <w:t xml:space="preserve"> </w:t>
      </w:r>
      <w:r>
        <w:t>first</w:t>
      </w:r>
      <w:r>
        <w:rPr>
          <w:spacing w:val="-12"/>
        </w:rPr>
        <w:t xml:space="preserve"> </w:t>
      </w:r>
      <w:r>
        <w:t>degree</w:t>
      </w:r>
      <w:r>
        <w:rPr>
          <w:spacing w:val="-12"/>
        </w:rPr>
        <w:t xml:space="preserve"> </w:t>
      </w:r>
      <w:r>
        <w:t>is</w:t>
      </w:r>
      <w:r>
        <w:rPr>
          <w:spacing w:val="-11"/>
        </w:rPr>
        <w:t xml:space="preserve"> </w:t>
      </w:r>
      <w:r>
        <w:t>Health.</w:t>
      </w:r>
      <w:r>
        <w:rPr>
          <w:spacing w:val="-12"/>
        </w:rPr>
        <w:t xml:space="preserve"> </w:t>
      </w:r>
      <w:r>
        <w:t>If</w:t>
      </w:r>
      <w:r>
        <w:rPr>
          <w:spacing w:val="-12"/>
        </w:rPr>
        <w:t xml:space="preserve"> </w:t>
      </w:r>
      <w:r>
        <w:t>for</w:t>
      </w:r>
      <w:r>
        <w:rPr>
          <w:spacing w:val="-14"/>
        </w:rPr>
        <w:t xml:space="preserve"> </w:t>
      </w:r>
      <w:r>
        <w:t>some</w:t>
      </w:r>
      <w:r>
        <w:rPr>
          <w:spacing w:val="-12"/>
        </w:rPr>
        <w:t xml:space="preserve"> </w:t>
      </w:r>
      <w:r>
        <w:t>reason</w:t>
      </w:r>
      <w:r>
        <w:rPr>
          <w:spacing w:val="-51"/>
        </w:rPr>
        <w:t xml:space="preserve"> </w:t>
      </w:r>
      <w:r>
        <w:t>you do not have it, you have to get it. That is why the first thing that the Initiation presents is the practice of Yoga, Martial Arts and a multitude of exercises that help to restore</w:t>
      </w:r>
      <w:r>
        <w:rPr>
          <w:spacing w:val="2"/>
        </w:rPr>
        <w:t xml:space="preserve"> </w:t>
      </w:r>
      <w:r>
        <w:t>Health.</w:t>
      </w:r>
    </w:p>
    <w:p w14:paraId="45CFF936" w14:textId="77777777" w:rsidR="004B5675" w:rsidRDefault="004B5675">
      <w:pPr>
        <w:pStyle w:val="Textoindependiente"/>
        <w:spacing w:before="12"/>
        <w:rPr>
          <w:sz w:val="23"/>
        </w:rPr>
      </w:pPr>
    </w:p>
    <w:p w14:paraId="56986269" w14:textId="77777777" w:rsidR="004B5675" w:rsidRDefault="00FB242F">
      <w:pPr>
        <w:pStyle w:val="Textoindependiente"/>
        <w:ind w:left="101" w:right="117"/>
        <w:jc w:val="both"/>
      </w:pPr>
      <w:r>
        <w:t>And</w:t>
      </w:r>
      <w:r>
        <w:rPr>
          <w:spacing w:val="-1"/>
        </w:rPr>
        <w:t xml:space="preserve"> </w:t>
      </w:r>
      <w:r>
        <w:t>within</w:t>
      </w:r>
      <w:r>
        <w:rPr>
          <w:spacing w:val="-2"/>
        </w:rPr>
        <w:t xml:space="preserve"> </w:t>
      </w:r>
      <w:r>
        <w:t>Health,</w:t>
      </w:r>
      <w:r>
        <w:rPr>
          <w:spacing w:val="-3"/>
        </w:rPr>
        <w:t xml:space="preserve"> </w:t>
      </w:r>
      <w:r>
        <w:t>the</w:t>
      </w:r>
      <w:r>
        <w:rPr>
          <w:spacing w:val="-2"/>
        </w:rPr>
        <w:t xml:space="preserve"> </w:t>
      </w:r>
      <w:r>
        <w:t>Consciousness</w:t>
      </w:r>
      <w:r>
        <w:rPr>
          <w:spacing w:val="-3"/>
        </w:rPr>
        <w:t xml:space="preserve"> </w:t>
      </w:r>
      <w:r>
        <w:t>of</w:t>
      </w:r>
      <w:r>
        <w:rPr>
          <w:spacing w:val="-2"/>
        </w:rPr>
        <w:t xml:space="preserve"> </w:t>
      </w:r>
      <w:r>
        <w:t>being</w:t>
      </w:r>
      <w:r>
        <w:rPr>
          <w:spacing w:val="-3"/>
        </w:rPr>
        <w:t xml:space="preserve"> </w:t>
      </w:r>
      <w:r>
        <w:t>healthy,</w:t>
      </w:r>
      <w:r>
        <w:rPr>
          <w:spacing w:val="-3"/>
        </w:rPr>
        <w:t xml:space="preserve"> </w:t>
      </w:r>
      <w:r>
        <w:t>of</w:t>
      </w:r>
      <w:r>
        <w:rPr>
          <w:spacing w:val="-3"/>
        </w:rPr>
        <w:t xml:space="preserve"> </w:t>
      </w:r>
      <w:r>
        <w:t>not</w:t>
      </w:r>
      <w:r>
        <w:rPr>
          <w:spacing w:val="-2"/>
        </w:rPr>
        <w:t xml:space="preserve"> </w:t>
      </w:r>
      <w:r>
        <w:t>having</w:t>
      </w:r>
      <w:r>
        <w:rPr>
          <w:spacing w:val="-3"/>
        </w:rPr>
        <w:t xml:space="preserve"> </w:t>
      </w:r>
      <w:r>
        <w:t>any tendency</w:t>
      </w:r>
      <w:r>
        <w:rPr>
          <w:spacing w:val="-2"/>
        </w:rPr>
        <w:t xml:space="preserve"> </w:t>
      </w:r>
      <w:r>
        <w:t>that</w:t>
      </w:r>
      <w:r>
        <w:rPr>
          <w:spacing w:val="-52"/>
        </w:rPr>
        <w:t xml:space="preserve"> </w:t>
      </w:r>
      <w:r>
        <w:t>invalidates Health, any physical defect, value, mental or spiritual deformation. In other</w:t>
      </w:r>
      <w:r>
        <w:rPr>
          <w:spacing w:val="1"/>
        </w:rPr>
        <w:t xml:space="preserve"> </w:t>
      </w:r>
      <w:r>
        <w:t>words,</w:t>
      </w:r>
      <w:r>
        <w:rPr>
          <w:spacing w:val="-12"/>
        </w:rPr>
        <w:t xml:space="preserve"> </w:t>
      </w:r>
      <w:r>
        <w:t>we</w:t>
      </w:r>
      <w:r>
        <w:rPr>
          <w:spacing w:val="-10"/>
        </w:rPr>
        <w:t xml:space="preserve"> </w:t>
      </w:r>
      <w:r>
        <w:t>are</w:t>
      </w:r>
      <w:r>
        <w:rPr>
          <w:spacing w:val="-10"/>
        </w:rPr>
        <w:t xml:space="preserve"> </w:t>
      </w:r>
      <w:r>
        <w:t>asked</w:t>
      </w:r>
      <w:r>
        <w:rPr>
          <w:spacing w:val="-8"/>
        </w:rPr>
        <w:t xml:space="preserve"> </w:t>
      </w:r>
      <w:r>
        <w:t>for</w:t>
      </w:r>
      <w:r>
        <w:rPr>
          <w:spacing w:val="-10"/>
        </w:rPr>
        <w:t xml:space="preserve"> </w:t>
      </w:r>
      <w:r>
        <w:t>Health</w:t>
      </w:r>
      <w:r>
        <w:rPr>
          <w:spacing w:val="-9"/>
        </w:rPr>
        <w:t xml:space="preserve"> </w:t>
      </w:r>
      <w:r>
        <w:t>and</w:t>
      </w:r>
      <w:r>
        <w:rPr>
          <w:spacing w:val="-9"/>
        </w:rPr>
        <w:t xml:space="preserve"> </w:t>
      </w:r>
      <w:r>
        <w:t>Consciousness.</w:t>
      </w:r>
      <w:r>
        <w:rPr>
          <w:spacing w:val="-9"/>
        </w:rPr>
        <w:t xml:space="preserve"> </w:t>
      </w:r>
      <w:r>
        <w:t>In</w:t>
      </w:r>
      <w:r>
        <w:rPr>
          <w:spacing w:val="-5"/>
        </w:rPr>
        <w:t xml:space="preserve"> </w:t>
      </w:r>
      <w:r>
        <w:t>case</w:t>
      </w:r>
      <w:r>
        <w:rPr>
          <w:spacing w:val="-10"/>
        </w:rPr>
        <w:t xml:space="preserve"> </w:t>
      </w:r>
      <w:r>
        <w:t>of</w:t>
      </w:r>
      <w:r>
        <w:rPr>
          <w:spacing w:val="-8"/>
        </w:rPr>
        <w:t xml:space="preserve"> </w:t>
      </w:r>
      <w:r>
        <w:t>lack</w:t>
      </w:r>
      <w:r>
        <w:rPr>
          <w:spacing w:val="-8"/>
        </w:rPr>
        <w:t xml:space="preserve"> </w:t>
      </w:r>
      <w:r>
        <w:t>of</w:t>
      </w:r>
      <w:r>
        <w:rPr>
          <w:spacing w:val="-10"/>
        </w:rPr>
        <w:t xml:space="preserve"> </w:t>
      </w:r>
      <w:r>
        <w:t>health,</w:t>
      </w:r>
      <w:r>
        <w:rPr>
          <w:spacing w:val="-8"/>
        </w:rPr>
        <w:t xml:space="preserve"> </w:t>
      </w:r>
      <w:r>
        <w:t>we</w:t>
      </w:r>
      <w:r>
        <w:rPr>
          <w:spacing w:val="-11"/>
        </w:rPr>
        <w:t xml:space="preserve"> </w:t>
      </w:r>
      <w:r>
        <w:t>have</w:t>
      </w:r>
      <w:r>
        <w:rPr>
          <w:spacing w:val="-10"/>
        </w:rPr>
        <w:t xml:space="preserve"> </w:t>
      </w:r>
      <w:r>
        <w:t>the</w:t>
      </w:r>
      <w:r>
        <w:rPr>
          <w:spacing w:val="-52"/>
        </w:rPr>
        <w:t xml:space="preserve"> </w:t>
      </w:r>
      <w:r>
        <w:t>Great</w:t>
      </w:r>
      <w:r>
        <w:rPr>
          <w:spacing w:val="1"/>
        </w:rPr>
        <w:t xml:space="preserve"> </w:t>
      </w:r>
      <w:r>
        <w:t>Universal Fraternity</w:t>
      </w:r>
      <w:r>
        <w:rPr>
          <w:spacing w:val="-4"/>
        </w:rPr>
        <w:t xml:space="preserve"> </w:t>
      </w:r>
      <w:r>
        <w:t>to try</w:t>
      </w:r>
      <w:r>
        <w:rPr>
          <w:spacing w:val="-2"/>
        </w:rPr>
        <w:t xml:space="preserve"> </w:t>
      </w:r>
      <w:r>
        <w:t>to recover it.</w:t>
      </w:r>
    </w:p>
    <w:p w14:paraId="2F042F29" w14:textId="77777777" w:rsidR="004B5675" w:rsidRDefault="004B5675">
      <w:pPr>
        <w:pStyle w:val="Textoindependiente"/>
        <w:spacing w:before="1"/>
      </w:pPr>
    </w:p>
    <w:p w14:paraId="4E9209A4" w14:textId="21BDD9C0" w:rsidR="004B5675" w:rsidRDefault="00FB242F">
      <w:pPr>
        <w:pStyle w:val="Textoindependiente"/>
        <w:ind w:left="101" w:right="115"/>
        <w:jc w:val="both"/>
      </w:pPr>
      <w:r>
        <w:t>Another</w:t>
      </w:r>
      <w:r>
        <w:rPr>
          <w:spacing w:val="-10"/>
        </w:rPr>
        <w:t xml:space="preserve"> </w:t>
      </w:r>
      <w:r>
        <w:t>of</w:t>
      </w:r>
      <w:r>
        <w:rPr>
          <w:spacing w:val="-8"/>
        </w:rPr>
        <w:t xml:space="preserve"> </w:t>
      </w:r>
      <w:r>
        <w:t>the</w:t>
      </w:r>
      <w:r>
        <w:rPr>
          <w:spacing w:val="-9"/>
        </w:rPr>
        <w:t xml:space="preserve"> </w:t>
      </w:r>
      <w:r>
        <w:t>qualities</w:t>
      </w:r>
      <w:r>
        <w:rPr>
          <w:spacing w:val="-10"/>
        </w:rPr>
        <w:t xml:space="preserve"> </w:t>
      </w:r>
      <w:r>
        <w:t>that</w:t>
      </w:r>
      <w:r>
        <w:rPr>
          <w:spacing w:val="-8"/>
        </w:rPr>
        <w:t xml:space="preserve"> </w:t>
      </w:r>
      <w:r>
        <w:t>must</w:t>
      </w:r>
      <w:r>
        <w:rPr>
          <w:spacing w:val="-9"/>
        </w:rPr>
        <w:t xml:space="preserve"> </w:t>
      </w:r>
      <w:r>
        <w:t>accompany</w:t>
      </w:r>
      <w:r>
        <w:rPr>
          <w:spacing w:val="-9"/>
        </w:rPr>
        <w:t xml:space="preserve"> </w:t>
      </w:r>
      <w:r>
        <w:t>the</w:t>
      </w:r>
      <w:r>
        <w:rPr>
          <w:spacing w:val="-13"/>
        </w:rPr>
        <w:t xml:space="preserve"> </w:t>
      </w:r>
      <w:r>
        <w:t>R</w:t>
      </w:r>
      <w:r w:rsidR="00555929">
        <w:t>eal</w:t>
      </w:r>
      <w:r>
        <w:rPr>
          <w:spacing w:val="-9"/>
        </w:rPr>
        <w:t xml:space="preserve"> </w:t>
      </w:r>
      <w:r>
        <w:t>Initiate</w:t>
      </w:r>
      <w:r>
        <w:rPr>
          <w:spacing w:val="-12"/>
        </w:rPr>
        <w:t xml:space="preserve"> </w:t>
      </w:r>
      <w:r>
        <w:t>is</w:t>
      </w:r>
      <w:r>
        <w:rPr>
          <w:spacing w:val="-9"/>
        </w:rPr>
        <w:t xml:space="preserve"> </w:t>
      </w:r>
      <w:r>
        <w:t>the</w:t>
      </w:r>
      <w:r>
        <w:rPr>
          <w:spacing w:val="-10"/>
        </w:rPr>
        <w:t xml:space="preserve"> </w:t>
      </w:r>
      <w:r>
        <w:t>correct</w:t>
      </w:r>
      <w:r>
        <w:rPr>
          <w:spacing w:val="-9"/>
        </w:rPr>
        <w:t xml:space="preserve"> </w:t>
      </w:r>
      <w:r>
        <w:t>evaluation</w:t>
      </w:r>
      <w:r>
        <w:rPr>
          <w:spacing w:val="-52"/>
        </w:rPr>
        <w:t xml:space="preserve"> </w:t>
      </w:r>
      <w:r>
        <w:t>of his actions and the scope of his actions. There are many factors that come into play.</w:t>
      </w:r>
      <w:r>
        <w:rPr>
          <w:spacing w:val="1"/>
        </w:rPr>
        <w:t xml:space="preserve"> </w:t>
      </w:r>
      <w:r>
        <w:t>For</w:t>
      </w:r>
      <w:r>
        <w:rPr>
          <w:spacing w:val="-3"/>
        </w:rPr>
        <w:t xml:space="preserve"> </w:t>
      </w:r>
      <w:r>
        <w:t>example, some</w:t>
      </w:r>
      <w:r>
        <w:rPr>
          <w:spacing w:val="-5"/>
        </w:rPr>
        <w:t xml:space="preserve"> </w:t>
      </w:r>
      <w:r>
        <w:t>of</w:t>
      </w:r>
      <w:r>
        <w:rPr>
          <w:spacing w:val="-3"/>
        </w:rPr>
        <w:t xml:space="preserve"> </w:t>
      </w:r>
      <w:r>
        <w:t>these</w:t>
      </w:r>
      <w:r>
        <w:rPr>
          <w:spacing w:val="-2"/>
        </w:rPr>
        <w:t xml:space="preserve"> </w:t>
      </w:r>
      <w:r>
        <w:t>values</w:t>
      </w:r>
      <w:r>
        <w:rPr>
          <w:spacing w:val="-6"/>
        </w:rPr>
        <w:t xml:space="preserve"> </w:t>
      </w:r>
      <w:r>
        <w:t>are</w:t>
      </w:r>
      <w:r>
        <w:rPr>
          <w:spacing w:val="-3"/>
        </w:rPr>
        <w:t xml:space="preserve"> </w:t>
      </w:r>
      <w:r>
        <w:t>confused</w:t>
      </w:r>
      <w:r>
        <w:rPr>
          <w:spacing w:val="-6"/>
        </w:rPr>
        <w:t xml:space="preserve"> </w:t>
      </w:r>
      <w:r>
        <w:t>with</w:t>
      </w:r>
      <w:r>
        <w:rPr>
          <w:spacing w:val="-3"/>
        </w:rPr>
        <w:t xml:space="preserve"> </w:t>
      </w:r>
      <w:r>
        <w:t>feelings,</w:t>
      </w:r>
      <w:r>
        <w:rPr>
          <w:spacing w:val="-5"/>
        </w:rPr>
        <w:t xml:space="preserve"> </w:t>
      </w:r>
      <w:r>
        <w:t>because</w:t>
      </w:r>
      <w:r>
        <w:rPr>
          <w:spacing w:val="-3"/>
        </w:rPr>
        <w:t xml:space="preserve"> </w:t>
      </w:r>
      <w:r>
        <w:t>our</w:t>
      </w:r>
      <w:r>
        <w:rPr>
          <w:spacing w:val="1"/>
        </w:rPr>
        <w:t xml:space="preserve"> </w:t>
      </w:r>
      <w:r>
        <w:t>instincts</w:t>
      </w:r>
      <w:r>
        <w:rPr>
          <w:spacing w:val="-5"/>
        </w:rPr>
        <w:t xml:space="preserve"> </w:t>
      </w:r>
      <w:r>
        <w:t>enter into them and divert our natural tendencies towards love, confusing it with friendship. It is a known thing that the SHM limited those who had this tendency to the honorific</w:t>
      </w:r>
      <w:r>
        <w:rPr>
          <w:spacing w:val="-10"/>
        </w:rPr>
        <w:t xml:space="preserve"> </w:t>
      </w:r>
      <w:r>
        <w:t>Getuls,</w:t>
      </w:r>
      <w:r>
        <w:rPr>
          <w:spacing w:val="-10"/>
        </w:rPr>
        <w:t xml:space="preserve"> </w:t>
      </w:r>
      <w:r>
        <w:t>without</w:t>
      </w:r>
      <w:r>
        <w:rPr>
          <w:spacing w:val="-8"/>
        </w:rPr>
        <w:t xml:space="preserve"> </w:t>
      </w:r>
      <w:r>
        <w:t>the</w:t>
      </w:r>
      <w:r>
        <w:rPr>
          <w:spacing w:val="-13"/>
        </w:rPr>
        <w:t xml:space="preserve"> </w:t>
      </w:r>
      <w:r>
        <w:t>right</w:t>
      </w:r>
      <w:r>
        <w:rPr>
          <w:spacing w:val="-8"/>
        </w:rPr>
        <w:t xml:space="preserve"> </w:t>
      </w:r>
      <w:r>
        <w:t>to</w:t>
      </w:r>
      <w:r>
        <w:rPr>
          <w:spacing w:val="-10"/>
        </w:rPr>
        <w:t xml:space="preserve"> </w:t>
      </w:r>
      <w:r>
        <w:t>enter</w:t>
      </w:r>
      <w:r>
        <w:rPr>
          <w:spacing w:val="-11"/>
        </w:rPr>
        <w:t xml:space="preserve"> </w:t>
      </w:r>
      <w:r>
        <w:t>a</w:t>
      </w:r>
      <w:r>
        <w:rPr>
          <w:spacing w:val="-10"/>
        </w:rPr>
        <w:t xml:space="preserve"> </w:t>
      </w:r>
      <w:r>
        <w:t>Chamber</w:t>
      </w:r>
      <w:r>
        <w:rPr>
          <w:spacing w:val="-9"/>
        </w:rPr>
        <w:t xml:space="preserve"> </w:t>
      </w:r>
      <w:r>
        <w:t>and</w:t>
      </w:r>
      <w:r>
        <w:rPr>
          <w:spacing w:val="-8"/>
        </w:rPr>
        <w:t xml:space="preserve"> </w:t>
      </w:r>
      <w:r>
        <w:t>only</w:t>
      </w:r>
      <w:r>
        <w:rPr>
          <w:spacing w:val="-9"/>
        </w:rPr>
        <w:t xml:space="preserve"> </w:t>
      </w:r>
      <w:r>
        <w:t>allowed</w:t>
      </w:r>
      <w:r>
        <w:rPr>
          <w:spacing w:val="-10"/>
        </w:rPr>
        <w:t xml:space="preserve"> </w:t>
      </w:r>
      <w:r>
        <w:t>them</w:t>
      </w:r>
      <w:r>
        <w:rPr>
          <w:spacing w:val="-9"/>
        </w:rPr>
        <w:t xml:space="preserve"> </w:t>
      </w:r>
      <w:r>
        <w:t>to</w:t>
      </w:r>
      <w:r>
        <w:rPr>
          <w:spacing w:val="-10"/>
        </w:rPr>
        <w:t xml:space="preserve"> </w:t>
      </w:r>
      <w:r>
        <w:t>enter</w:t>
      </w:r>
      <w:r>
        <w:rPr>
          <w:spacing w:val="-9"/>
        </w:rPr>
        <w:t xml:space="preserve"> </w:t>
      </w:r>
      <w:r w:rsidR="00C86329">
        <w:t>when they</w:t>
      </w:r>
      <w:r>
        <w:rPr>
          <w:spacing w:val="-1"/>
        </w:rPr>
        <w:t xml:space="preserve"> </w:t>
      </w:r>
      <w:r>
        <w:t>overcame</w:t>
      </w:r>
      <w:r>
        <w:rPr>
          <w:spacing w:val="-2"/>
        </w:rPr>
        <w:t xml:space="preserve"> </w:t>
      </w:r>
      <w:r>
        <w:t>their</w:t>
      </w:r>
      <w:r>
        <w:rPr>
          <w:spacing w:val="-2"/>
        </w:rPr>
        <w:t xml:space="preserve"> </w:t>
      </w:r>
      <w:r>
        <w:t>tendency, both in</w:t>
      </w:r>
      <w:r>
        <w:rPr>
          <w:spacing w:val="3"/>
        </w:rPr>
        <w:t xml:space="preserve"> </w:t>
      </w:r>
      <w:r>
        <w:t>Men</w:t>
      </w:r>
      <w:r>
        <w:rPr>
          <w:spacing w:val="-2"/>
        </w:rPr>
        <w:t xml:space="preserve"> </w:t>
      </w:r>
      <w:r>
        <w:t>and</w:t>
      </w:r>
      <w:r>
        <w:rPr>
          <w:spacing w:val="-2"/>
        </w:rPr>
        <w:t xml:space="preserve"> </w:t>
      </w:r>
      <w:r>
        <w:t>Women.</w:t>
      </w:r>
    </w:p>
    <w:p w14:paraId="5388B8EF" w14:textId="77777777" w:rsidR="004B5675" w:rsidRDefault="004B5675">
      <w:pPr>
        <w:pStyle w:val="Textoindependiente"/>
        <w:spacing w:before="11"/>
        <w:rPr>
          <w:sz w:val="23"/>
        </w:rPr>
      </w:pPr>
    </w:p>
    <w:p w14:paraId="3F2B994B" w14:textId="34BD7D41" w:rsidR="004B5675" w:rsidRDefault="00FB242F">
      <w:pPr>
        <w:pStyle w:val="Textoindependiente"/>
        <w:ind w:left="101" w:right="113"/>
        <w:jc w:val="both"/>
      </w:pPr>
      <w:r>
        <w:t>Natural instincts such as breathing, eating and looking for our fellow men, first to seek</w:t>
      </w:r>
      <w:r>
        <w:rPr>
          <w:spacing w:val="1"/>
        </w:rPr>
        <w:t xml:space="preserve"> </w:t>
      </w:r>
      <w:r>
        <w:t>their</w:t>
      </w:r>
      <w:r>
        <w:rPr>
          <w:spacing w:val="-5"/>
        </w:rPr>
        <w:t xml:space="preserve"> </w:t>
      </w:r>
      <w:r>
        <w:t>help,</w:t>
      </w:r>
      <w:r>
        <w:rPr>
          <w:spacing w:val="3"/>
        </w:rPr>
        <w:t xml:space="preserve"> </w:t>
      </w:r>
      <w:r>
        <w:t>and</w:t>
      </w:r>
      <w:r>
        <w:rPr>
          <w:spacing w:val="-4"/>
        </w:rPr>
        <w:t xml:space="preserve"> </w:t>
      </w:r>
      <w:r>
        <w:t>then</w:t>
      </w:r>
      <w:r>
        <w:rPr>
          <w:spacing w:val="-2"/>
        </w:rPr>
        <w:t xml:space="preserve"> </w:t>
      </w:r>
      <w:r>
        <w:t>to</w:t>
      </w:r>
      <w:r>
        <w:rPr>
          <w:spacing w:val="-1"/>
        </w:rPr>
        <w:t xml:space="preserve"> </w:t>
      </w:r>
      <w:r>
        <w:t>impose</w:t>
      </w:r>
      <w:r>
        <w:rPr>
          <w:spacing w:val="-2"/>
        </w:rPr>
        <w:t xml:space="preserve"> </w:t>
      </w:r>
      <w:r>
        <w:t>our will</w:t>
      </w:r>
      <w:r>
        <w:rPr>
          <w:spacing w:val="-4"/>
        </w:rPr>
        <w:t xml:space="preserve"> </w:t>
      </w:r>
      <w:r>
        <w:t>on</w:t>
      </w:r>
      <w:r>
        <w:rPr>
          <w:spacing w:val="-2"/>
        </w:rPr>
        <w:t xml:space="preserve"> </w:t>
      </w:r>
      <w:r>
        <w:t>them,</w:t>
      </w:r>
      <w:r>
        <w:rPr>
          <w:spacing w:val="-3"/>
        </w:rPr>
        <w:t xml:space="preserve"> </w:t>
      </w:r>
      <w:r>
        <w:t>as children</w:t>
      </w:r>
      <w:r>
        <w:rPr>
          <w:spacing w:val="-4"/>
        </w:rPr>
        <w:t xml:space="preserve"> </w:t>
      </w:r>
      <w:r>
        <w:t>do, is</w:t>
      </w:r>
      <w:r>
        <w:rPr>
          <w:spacing w:val="-3"/>
        </w:rPr>
        <w:t xml:space="preserve"> </w:t>
      </w:r>
      <w:r>
        <w:t>perfectly</w:t>
      </w:r>
      <w:r>
        <w:rPr>
          <w:spacing w:val="-1"/>
        </w:rPr>
        <w:t xml:space="preserve"> </w:t>
      </w:r>
      <w:r>
        <w:t>natural.</w:t>
      </w:r>
      <w:r>
        <w:rPr>
          <w:spacing w:val="-3"/>
        </w:rPr>
        <w:t xml:space="preserve"> </w:t>
      </w:r>
      <w:r>
        <w:t>Our</w:t>
      </w:r>
      <w:r>
        <w:rPr>
          <w:spacing w:val="-52"/>
        </w:rPr>
        <w:t xml:space="preserve"> </w:t>
      </w:r>
      <w:r>
        <w:t>mothers</w:t>
      </w:r>
      <w:r>
        <w:rPr>
          <w:spacing w:val="-4"/>
        </w:rPr>
        <w:t xml:space="preserve"> </w:t>
      </w:r>
      <w:r>
        <w:t>know</w:t>
      </w:r>
      <w:r>
        <w:rPr>
          <w:spacing w:val="-3"/>
        </w:rPr>
        <w:t xml:space="preserve"> </w:t>
      </w:r>
      <w:r>
        <w:t>this</w:t>
      </w:r>
      <w:r>
        <w:rPr>
          <w:spacing w:val="-5"/>
        </w:rPr>
        <w:t xml:space="preserve"> </w:t>
      </w:r>
      <w:r>
        <w:t>because</w:t>
      </w:r>
      <w:r>
        <w:rPr>
          <w:spacing w:val="-3"/>
        </w:rPr>
        <w:t xml:space="preserve"> </w:t>
      </w:r>
      <w:r>
        <w:t>they</w:t>
      </w:r>
      <w:r>
        <w:rPr>
          <w:spacing w:val="-4"/>
        </w:rPr>
        <w:t xml:space="preserve"> </w:t>
      </w:r>
      <w:r>
        <w:t>went</w:t>
      </w:r>
      <w:r>
        <w:rPr>
          <w:spacing w:val="-5"/>
        </w:rPr>
        <w:t xml:space="preserve"> </w:t>
      </w:r>
      <w:r>
        <w:t>through</w:t>
      </w:r>
      <w:r>
        <w:rPr>
          <w:spacing w:val="-5"/>
        </w:rPr>
        <w:t xml:space="preserve"> </w:t>
      </w:r>
      <w:r>
        <w:t>the</w:t>
      </w:r>
      <w:r>
        <w:rPr>
          <w:spacing w:val="-1"/>
        </w:rPr>
        <w:t xml:space="preserve"> </w:t>
      </w:r>
      <w:r>
        <w:t>same</w:t>
      </w:r>
      <w:r>
        <w:rPr>
          <w:spacing w:val="-5"/>
        </w:rPr>
        <w:t xml:space="preserve"> </w:t>
      </w:r>
      <w:r>
        <w:t>thing</w:t>
      </w:r>
      <w:r>
        <w:rPr>
          <w:spacing w:val="-3"/>
        </w:rPr>
        <w:t xml:space="preserve"> </w:t>
      </w:r>
      <w:r>
        <w:t>and</w:t>
      </w:r>
      <w:r>
        <w:rPr>
          <w:spacing w:val="-4"/>
        </w:rPr>
        <w:t xml:space="preserve"> </w:t>
      </w:r>
      <w:r>
        <w:t>apply</w:t>
      </w:r>
      <w:r>
        <w:rPr>
          <w:spacing w:val="-6"/>
        </w:rPr>
        <w:t xml:space="preserve"> </w:t>
      </w:r>
      <w:r>
        <w:t>it</w:t>
      </w:r>
      <w:r>
        <w:rPr>
          <w:spacing w:val="-5"/>
        </w:rPr>
        <w:t xml:space="preserve"> </w:t>
      </w:r>
      <w:r>
        <w:t>to</w:t>
      </w:r>
      <w:r>
        <w:rPr>
          <w:spacing w:val="-5"/>
        </w:rPr>
        <w:t xml:space="preserve"> </w:t>
      </w:r>
      <w:r>
        <w:t>our</w:t>
      </w:r>
      <w:r>
        <w:rPr>
          <w:spacing w:val="-3"/>
        </w:rPr>
        <w:t xml:space="preserve"> </w:t>
      </w:r>
      <w:r>
        <w:t>needs</w:t>
      </w:r>
      <w:r>
        <w:rPr>
          <w:spacing w:val="-52"/>
        </w:rPr>
        <w:t xml:space="preserve"> </w:t>
      </w:r>
      <w:r>
        <w:t>through</w:t>
      </w:r>
      <w:r>
        <w:rPr>
          <w:spacing w:val="-4"/>
        </w:rPr>
        <w:t xml:space="preserve"> </w:t>
      </w:r>
      <w:r>
        <w:t>Love.</w:t>
      </w:r>
      <w:r>
        <w:rPr>
          <w:spacing w:val="-5"/>
        </w:rPr>
        <w:t xml:space="preserve"> </w:t>
      </w:r>
      <w:r>
        <w:t>For</w:t>
      </w:r>
      <w:r>
        <w:rPr>
          <w:spacing w:val="-4"/>
        </w:rPr>
        <w:t xml:space="preserve"> </w:t>
      </w:r>
      <w:r>
        <w:t>our</w:t>
      </w:r>
      <w:r>
        <w:rPr>
          <w:spacing w:val="-5"/>
        </w:rPr>
        <w:t xml:space="preserve"> </w:t>
      </w:r>
      <w:r>
        <w:t>part,</w:t>
      </w:r>
      <w:r>
        <w:rPr>
          <w:spacing w:val="-4"/>
        </w:rPr>
        <w:t xml:space="preserve"> </w:t>
      </w:r>
      <w:r>
        <w:t>we</w:t>
      </w:r>
      <w:r>
        <w:rPr>
          <w:spacing w:val="-7"/>
        </w:rPr>
        <w:t xml:space="preserve"> </w:t>
      </w:r>
      <w:r>
        <w:t>try</w:t>
      </w:r>
      <w:r>
        <w:rPr>
          <w:spacing w:val="-7"/>
        </w:rPr>
        <w:t xml:space="preserve"> </w:t>
      </w:r>
      <w:r>
        <w:t>to</w:t>
      </w:r>
      <w:r>
        <w:rPr>
          <w:spacing w:val="-5"/>
        </w:rPr>
        <w:t xml:space="preserve"> </w:t>
      </w:r>
      <w:r>
        <w:t>discover</w:t>
      </w:r>
      <w:r>
        <w:rPr>
          <w:spacing w:val="-4"/>
        </w:rPr>
        <w:t xml:space="preserve"> </w:t>
      </w:r>
      <w:r>
        <w:t>what</w:t>
      </w:r>
      <w:r>
        <w:rPr>
          <w:spacing w:val="-2"/>
        </w:rPr>
        <w:t xml:space="preserve"> </w:t>
      </w:r>
      <w:r>
        <w:t>else</w:t>
      </w:r>
      <w:r>
        <w:rPr>
          <w:spacing w:val="-4"/>
        </w:rPr>
        <w:t xml:space="preserve"> </w:t>
      </w:r>
      <w:r>
        <w:t>we</w:t>
      </w:r>
      <w:r>
        <w:rPr>
          <w:spacing w:val="-5"/>
        </w:rPr>
        <w:t xml:space="preserve"> </w:t>
      </w:r>
      <w:r>
        <w:t>can</w:t>
      </w:r>
      <w:r>
        <w:rPr>
          <w:spacing w:val="-3"/>
        </w:rPr>
        <w:t xml:space="preserve"> </w:t>
      </w:r>
      <w:r>
        <w:t>integrate</w:t>
      </w:r>
      <w:r>
        <w:rPr>
          <w:spacing w:val="-4"/>
        </w:rPr>
        <w:t xml:space="preserve"> </w:t>
      </w:r>
      <w:r>
        <w:t>into</w:t>
      </w:r>
      <w:r>
        <w:rPr>
          <w:spacing w:val="-5"/>
        </w:rPr>
        <w:t xml:space="preserve"> </w:t>
      </w:r>
      <w:r>
        <w:t>our</w:t>
      </w:r>
      <w:r>
        <w:rPr>
          <w:spacing w:val="-4"/>
        </w:rPr>
        <w:t xml:space="preserve"> </w:t>
      </w:r>
      <w:r>
        <w:t>effort</w:t>
      </w:r>
      <w:r>
        <w:rPr>
          <w:spacing w:val="-52"/>
        </w:rPr>
        <w:t xml:space="preserve"> </w:t>
      </w:r>
      <w:r>
        <w:t xml:space="preserve">for </w:t>
      </w:r>
      <w:r w:rsidR="00C86329">
        <w:t>survival,</w:t>
      </w:r>
      <w:r>
        <w:t xml:space="preserve"> and we want to conquer the unknown. They also know this and encourage</w:t>
      </w:r>
      <w:r>
        <w:rPr>
          <w:spacing w:val="1"/>
        </w:rPr>
        <w:t xml:space="preserve"> </w:t>
      </w:r>
      <w:r>
        <w:t>us to help them in their mission to have children and raise families. In the case that our</w:t>
      </w:r>
      <w:r>
        <w:rPr>
          <w:spacing w:val="-52"/>
        </w:rPr>
        <w:t xml:space="preserve"> </w:t>
      </w:r>
      <w:r>
        <w:t>aspirations are greater, they leave us free to search for the Sacred and to share it with</w:t>
      </w:r>
      <w:r>
        <w:rPr>
          <w:spacing w:val="1"/>
        </w:rPr>
        <w:t xml:space="preserve"> </w:t>
      </w:r>
      <w:r>
        <w:t>them,</w:t>
      </w:r>
      <w:r>
        <w:rPr>
          <w:spacing w:val="-3"/>
        </w:rPr>
        <w:t xml:space="preserve"> </w:t>
      </w:r>
      <w:r>
        <w:t>if</w:t>
      </w:r>
      <w:r>
        <w:rPr>
          <w:spacing w:val="-2"/>
        </w:rPr>
        <w:t xml:space="preserve"> </w:t>
      </w:r>
      <w:r>
        <w:t>we</w:t>
      </w:r>
      <w:r>
        <w:rPr>
          <w:spacing w:val="-2"/>
        </w:rPr>
        <w:t xml:space="preserve"> </w:t>
      </w:r>
      <w:r>
        <w:t>find it.</w:t>
      </w:r>
    </w:p>
    <w:p w14:paraId="06A49E61" w14:textId="77777777" w:rsidR="004B5675" w:rsidRDefault="004B5675">
      <w:pPr>
        <w:pStyle w:val="Textoindependiente"/>
        <w:spacing w:before="1"/>
      </w:pPr>
    </w:p>
    <w:p w14:paraId="206A7313" w14:textId="7B5FEDC1" w:rsidR="004B5675" w:rsidRDefault="00FB242F" w:rsidP="00C86329">
      <w:pPr>
        <w:pStyle w:val="Textoindependiente"/>
        <w:ind w:left="101" w:right="116"/>
        <w:jc w:val="both"/>
      </w:pPr>
      <w:r>
        <w:t>In the mental, which is an obligatory step for the spiritual, we have plenty of reasons</w:t>
      </w:r>
      <w:r>
        <w:rPr>
          <w:spacing w:val="1"/>
        </w:rPr>
        <w:t xml:space="preserve"> </w:t>
      </w:r>
      <w:r>
        <w:t>and</w:t>
      </w:r>
      <w:r>
        <w:rPr>
          <w:spacing w:val="-1"/>
        </w:rPr>
        <w:t xml:space="preserve"> </w:t>
      </w:r>
      <w:r>
        <w:t>we</w:t>
      </w:r>
      <w:r>
        <w:rPr>
          <w:spacing w:val="-3"/>
        </w:rPr>
        <w:t xml:space="preserve"> </w:t>
      </w:r>
      <w:r>
        <w:t>must</w:t>
      </w:r>
      <w:r>
        <w:rPr>
          <w:spacing w:val="-2"/>
        </w:rPr>
        <w:t xml:space="preserve"> </w:t>
      </w:r>
      <w:r>
        <w:t>make</w:t>
      </w:r>
      <w:r>
        <w:rPr>
          <w:spacing w:val="-3"/>
        </w:rPr>
        <w:t xml:space="preserve"> </w:t>
      </w:r>
      <w:r>
        <w:t>an</w:t>
      </w:r>
      <w:r>
        <w:rPr>
          <w:spacing w:val="3"/>
        </w:rPr>
        <w:t xml:space="preserve"> </w:t>
      </w:r>
      <w:r>
        <w:t>analysis</w:t>
      </w:r>
      <w:r>
        <w:rPr>
          <w:spacing w:val="-1"/>
        </w:rPr>
        <w:t xml:space="preserve"> </w:t>
      </w:r>
      <w:r>
        <w:t>of</w:t>
      </w:r>
      <w:r>
        <w:rPr>
          <w:spacing w:val="-3"/>
        </w:rPr>
        <w:t xml:space="preserve"> </w:t>
      </w:r>
      <w:r>
        <w:t>them</w:t>
      </w:r>
      <w:r>
        <w:rPr>
          <w:spacing w:val="-5"/>
        </w:rPr>
        <w:t xml:space="preserve"> </w:t>
      </w:r>
      <w:r>
        <w:t>before</w:t>
      </w:r>
      <w:r>
        <w:rPr>
          <w:spacing w:val="-2"/>
        </w:rPr>
        <w:t xml:space="preserve"> </w:t>
      </w:r>
      <w:r>
        <w:t>launching</w:t>
      </w:r>
      <w:r>
        <w:rPr>
          <w:spacing w:val="-1"/>
        </w:rPr>
        <w:t xml:space="preserve"> </w:t>
      </w:r>
      <w:r>
        <w:t>into</w:t>
      </w:r>
      <w:r>
        <w:rPr>
          <w:spacing w:val="-2"/>
        </w:rPr>
        <w:t xml:space="preserve"> </w:t>
      </w:r>
      <w:r>
        <w:t>the</w:t>
      </w:r>
      <w:r>
        <w:rPr>
          <w:spacing w:val="-3"/>
        </w:rPr>
        <w:t xml:space="preserve"> </w:t>
      </w:r>
      <w:r>
        <w:t>Sacred. To</w:t>
      </w:r>
      <w:r>
        <w:rPr>
          <w:spacing w:val="-1"/>
        </w:rPr>
        <w:t xml:space="preserve"> </w:t>
      </w:r>
      <w:r>
        <w:t>begin</w:t>
      </w:r>
      <w:r>
        <w:rPr>
          <w:spacing w:val="-3"/>
        </w:rPr>
        <w:t xml:space="preserve"> </w:t>
      </w:r>
      <w:r>
        <w:t>with,</w:t>
      </w:r>
      <w:r>
        <w:rPr>
          <w:spacing w:val="-52"/>
        </w:rPr>
        <w:t xml:space="preserve"> </w:t>
      </w:r>
      <w:r>
        <w:t>everything is sacred, until we know what there is to have Faith, and having Faith is no</w:t>
      </w:r>
      <w:r>
        <w:rPr>
          <w:spacing w:val="1"/>
        </w:rPr>
        <w:t xml:space="preserve"> </w:t>
      </w:r>
      <w:r>
        <w:t>small</w:t>
      </w:r>
      <w:r>
        <w:rPr>
          <w:spacing w:val="-8"/>
        </w:rPr>
        <w:t xml:space="preserve"> </w:t>
      </w:r>
      <w:r>
        <w:t>thing.</w:t>
      </w:r>
      <w:r>
        <w:rPr>
          <w:spacing w:val="-7"/>
        </w:rPr>
        <w:t xml:space="preserve"> </w:t>
      </w:r>
      <w:r>
        <w:t>First</w:t>
      </w:r>
      <w:r>
        <w:rPr>
          <w:spacing w:val="-6"/>
        </w:rPr>
        <w:t xml:space="preserve"> </w:t>
      </w:r>
      <w:r>
        <w:t>there</w:t>
      </w:r>
      <w:r>
        <w:rPr>
          <w:spacing w:val="-7"/>
        </w:rPr>
        <w:t xml:space="preserve"> </w:t>
      </w:r>
      <w:r>
        <w:t>is</w:t>
      </w:r>
      <w:r>
        <w:rPr>
          <w:spacing w:val="-9"/>
        </w:rPr>
        <w:t xml:space="preserve"> </w:t>
      </w:r>
      <w:r>
        <w:t>the</w:t>
      </w:r>
      <w:r>
        <w:rPr>
          <w:spacing w:val="-6"/>
        </w:rPr>
        <w:t xml:space="preserve"> </w:t>
      </w:r>
      <w:r>
        <w:t>blind</w:t>
      </w:r>
      <w:r>
        <w:rPr>
          <w:spacing w:val="-4"/>
        </w:rPr>
        <w:t xml:space="preserve"> </w:t>
      </w:r>
      <w:r>
        <w:t>Faith</w:t>
      </w:r>
      <w:r>
        <w:rPr>
          <w:spacing w:val="-9"/>
        </w:rPr>
        <w:t xml:space="preserve"> </w:t>
      </w:r>
      <w:r>
        <w:t>with</w:t>
      </w:r>
      <w:r>
        <w:rPr>
          <w:spacing w:val="-6"/>
        </w:rPr>
        <w:t xml:space="preserve"> </w:t>
      </w:r>
      <w:r>
        <w:t>which</w:t>
      </w:r>
      <w:r>
        <w:rPr>
          <w:spacing w:val="-7"/>
        </w:rPr>
        <w:t xml:space="preserve"> </w:t>
      </w:r>
      <w:r>
        <w:t>one</w:t>
      </w:r>
      <w:r>
        <w:rPr>
          <w:spacing w:val="-9"/>
        </w:rPr>
        <w:t xml:space="preserve"> </w:t>
      </w:r>
      <w:r>
        <w:t>begins</w:t>
      </w:r>
      <w:r>
        <w:rPr>
          <w:spacing w:val="-5"/>
        </w:rPr>
        <w:t xml:space="preserve"> </w:t>
      </w:r>
      <w:r>
        <w:t>and</w:t>
      </w:r>
      <w:r>
        <w:rPr>
          <w:spacing w:val="-6"/>
        </w:rPr>
        <w:t xml:space="preserve"> </w:t>
      </w:r>
      <w:r>
        <w:t>a</w:t>
      </w:r>
      <w:r>
        <w:rPr>
          <w:spacing w:val="-7"/>
        </w:rPr>
        <w:t xml:space="preserve"> </w:t>
      </w:r>
      <w:r>
        <w:t>Faith</w:t>
      </w:r>
      <w:r>
        <w:rPr>
          <w:spacing w:val="-9"/>
        </w:rPr>
        <w:t xml:space="preserve"> </w:t>
      </w:r>
      <w:r>
        <w:t>that</w:t>
      </w:r>
      <w:r>
        <w:rPr>
          <w:spacing w:val="-3"/>
        </w:rPr>
        <w:t xml:space="preserve"> </w:t>
      </w:r>
      <w:r>
        <w:t>is</w:t>
      </w:r>
      <w:r>
        <w:rPr>
          <w:spacing w:val="-9"/>
        </w:rPr>
        <w:t xml:space="preserve"> </w:t>
      </w:r>
      <w:r>
        <w:t>the</w:t>
      </w:r>
      <w:r>
        <w:rPr>
          <w:spacing w:val="-6"/>
        </w:rPr>
        <w:t xml:space="preserve"> </w:t>
      </w:r>
      <w:r>
        <w:t>set</w:t>
      </w:r>
      <w:r>
        <w:rPr>
          <w:spacing w:val="-52"/>
        </w:rPr>
        <w:t xml:space="preserve"> </w:t>
      </w:r>
      <w:r>
        <w:rPr>
          <w:spacing w:val="-1"/>
        </w:rPr>
        <w:t>of</w:t>
      </w:r>
      <w:r>
        <w:rPr>
          <w:spacing w:val="-9"/>
        </w:rPr>
        <w:t xml:space="preserve"> </w:t>
      </w:r>
      <w:r>
        <w:t>many</w:t>
      </w:r>
      <w:r>
        <w:rPr>
          <w:spacing w:val="-12"/>
        </w:rPr>
        <w:t xml:space="preserve"> </w:t>
      </w:r>
      <w:r>
        <w:t>Faiths.</w:t>
      </w:r>
      <w:r>
        <w:rPr>
          <w:spacing w:val="-9"/>
        </w:rPr>
        <w:t xml:space="preserve"> </w:t>
      </w:r>
      <w:r>
        <w:t>Because</w:t>
      </w:r>
      <w:r>
        <w:rPr>
          <w:spacing w:val="-13"/>
        </w:rPr>
        <w:t xml:space="preserve"> </w:t>
      </w:r>
      <w:r>
        <w:t>all</w:t>
      </w:r>
      <w:r>
        <w:rPr>
          <w:spacing w:val="-9"/>
        </w:rPr>
        <w:t xml:space="preserve"> </w:t>
      </w:r>
      <w:r>
        <w:t>Faiths</w:t>
      </w:r>
      <w:r>
        <w:rPr>
          <w:spacing w:val="-12"/>
        </w:rPr>
        <w:t xml:space="preserve"> </w:t>
      </w:r>
      <w:r>
        <w:t>lead</w:t>
      </w:r>
      <w:r>
        <w:rPr>
          <w:spacing w:val="-13"/>
        </w:rPr>
        <w:t xml:space="preserve"> </w:t>
      </w:r>
      <w:r>
        <w:t>to</w:t>
      </w:r>
      <w:r>
        <w:rPr>
          <w:spacing w:val="-11"/>
        </w:rPr>
        <w:t xml:space="preserve"> </w:t>
      </w:r>
      <w:r>
        <w:t>the</w:t>
      </w:r>
      <w:r>
        <w:rPr>
          <w:spacing w:val="-11"/>
        </w:rPr>
        <w:t xml:space="preserve"> </w:t>
      </w:r>
      <w:r>
        <w:t>same</w:t>
      </w:r>
      <w:r>
        <w:rPr>
          <w:spacing w:val="-9"/>
        </w:rPr>
        <w:t xml:space="preserve"> </w:t>
      </w:r>
      <w:r>
        <w:t>thing,</w:t>
      </w:r>
      <w:r>
        <w:rPr>
          <w:spacing w:val="-11"/>
        </w:rPr>
        <w:t xml:space="preserve"> </w:t>
      </w:r>
      <w:r>
        <w:t>and</w:t>
      </w:r>
      <w:r>
        <w:rPr>
          <w:spacing w:val="-10"/>
        </w:rPr>
        <w:t xml:space="preserve"> </w:t>
      </w:r>
      <w:r>
        <w:t>the</w:t>
      </w:r>
      <w:r>
        <w:rPr>
          <w:spacing w:val="-11"/>
        </w:rPr>
        <w:t xml:space="preserve"> </w:t>
      </w:r>
      <w:r>
        <w:t>sacred</w:t>
      </w:r>
      <w:r>
        <w:rPr>
          <w:spacing w:val="-10"/>
        </w:rPr>
        <w:t xml:space="preserve"> </w:t>
      </w:r>
      <w:r>
        <w:t>is</w:t>
      </w:r>
      <w:r>
        <w:rPr>
          <w:spacing w:val="-14"/>
        </w:rPr>
        <w:t xml:space="preserve"> </w:t>
      </w:r>
      <w:r>
        <w:t>what</w:t>
      </w:r>
      <w:r>
        <w:rPr>
          <w:spacing w:val="-10"/>
        </w:rPr>
        <w:t xml:space="preserve"> </w:t>
      </w:r>
      <w:r>
        <w:t>we</w:t>
      </w:r>
      <w:r>
        <w:rPr>
          <w:spacing w:val="-11"/>
        </w:rPr>
        <w:t xml:space="preserve"> </w:t>
      </w:r>
      <w:r>
        <w:t>have</w:t>
      </w:r>
      <w:r>
        <w:rPr>
          <w:spacing w:val="-51"/>
        </w:rPr>
        <w:t xml:space="preserve"> </w:t>
      </w:r>
      <w:r>
        <w:t>to</w:t>
      </w:r>
      <w:r>
        <w:rPr>
          <w:spacing w:val="2"/>
        </w:rPr>
        <w:t xml:space="preserve"> </w:t>
      </w:r>
      <w:r>
        <w:t>experience</w:t>
      </w:r>
      <w:r>
        <w:rPr>
          <w:spacing w:val="3"/>
        </w:rPr>
        <w:t xml:space="preserve"> </w:t>
      </w:r>
      <w:r>
        <w:t>as</w:t>
      </w:r>
      <w:r>
        <w:rPr>
          <w:spacing w:val="-1"/>
        </w:rPr>
        <w:t xml:space="preserve"> </w:t>
      </w:r>
      <w:r>
        <w:t>what</w:t>
      </w:r>
      <w:r>
        <w:rPr>
          <w:spacing w:val="4"/>
        </w:rPr>
        <w:t xml:space="preserve"> </w:t>
      </w:r>
      <w:r>
        <w:t>IS. If</w:t>
      </w:r>
      <w:r>
        <w:rPr>
          <w:spacing w:val="2"/>
        </w:rPr>
        <w:t xml:space="preserve"> </w:t>
      </w:r>
      <w:r>
        <w:t>we want</w:t>
      </w:r>
      <w:r>
        <w:rPr>
          <w:spacing w:val="4"/>
        </w:rPr>
        <w:t xml:space="preserve"> </w:t>
      </w:r>
      <w:r>
        <w:t>to know</w:t>
      </w:r>
      <w:r>
        <w:rPr>
          <w:spacing w:val="4"/>
        </w:rPr>
        <w:t xml:space="preserve"> </w:t>
      </w:r>
      <w:r>
        <w:t>where</w:t>
      </w:r>
      <w:r>
        <w:rPr>
          <w:spacing w:val="5"/>
        </w:rPr>
        <w:t xml:space="preserve"> </w:t>
      </w:r>
      <w:r>
        <w:t>we</w:t>
      </w:r>
      <w:r>
        <w:rPr>
          <w:spacing w:val="3"/>
        </w:rPr>
        <w:t xml:space="preserve"> </w:t>
      </w:r>
      <w:r>
        <w:t>are,</w:t>
      </w:r>
      <w:r>
        <w:rPr>
          <w:spacing w:val="3"/>
        </w:rPr>
        <w:t xml:space="preserve"> </w:t>
      </w:r>
      <w:r>
        <w:t>we</w:t>
      </w:r>
      <w:r>
        <w:rPr>
          <w:spacing w:val="2"/>
        </w:rPr>
        <w:t xml:space="preserve"> </w:t>
      </w:r>
      <w:r>
        <w:t>must</w:t>
      </w:r>
      <w:r>
        <w:rPr>
          <w:spacing w:val="3"/>
        </w:rPr>
        <w:t xml:space="preserve"> </w:t>
      </w:r>
      <w:r>
        <w:t>follow</w:t>
      </w:r>
      <w:r>
        <w:rPr>
          <w:spacing w:val="3"/>
        </w:rPr>
        <w:t xml:space="preserve"> </w:t>
      </w:r>
      <w:r>
        <w:t>a</w:t>
      </w:r>
      <w:r>
        <w:rPr>
          <w:spacing w:val="5"/>
        </w:rPr>
        <w:t xml:space="preserve"> </w:t>
      </w:r>
      <w:r>
        <w:t>Line</w:t>
      </w:r>
      <w:r>
        <w:rPr>
          <w:spacing w:val="1"/>
        </w:rPr>
        <w:t xml:space="preserve"> </w:t>
      </w:r>
      <w:r>
        <w:t>that</w:t>
      </w:r>
      <w:r w:rsidR="00C86329">
        <w:t xml:space="preserve"> </w:t>
      </w:r>
      <w:r>
        <w:t>accepts</w:t>
      </w:r>
      <w:r>
        <w:rPr>
          <w:spacing w:val="-6"/>
        </w:rPr>
        <w:t xml:space="preserve"> </w:t>
      </w:r>
      <w:r>
        <w:t>all</w:t>
      </w:r>
      <w:r>
        <w:rPr>
          <w:spacing w:val="-8"/>
        </w:rPr>
        <w:t xml:space="preserve"> </w:t>
      </w:r>
      <w:r>
        <w:t>of</w:t>
      </w:r>
      <w:r>
        <w:rPr>
          <w:spacing w:val="-4"/>
        </w:rPr>
        <w:t xml:space="preserve"> </w:t>
      </w:r>
      <w:r>
        <w:t>them</w:t>
      </w:r>
      <w:r>
        <w:rPr>
          <w:spacing w:val="-5"/>
        </w:rPr>
        <w:t xml:space="preserve"> </w:t>
      </w:r>
      <w:r>
        <w:t>and</w:t>
      </w:r>
      <w:r>
        <w:rPr>
          <w:spacing w:val="-4"/>
        </w:rPr>
        <w:t xml:space="preserve"> </w:t>
      </w:r>
      <w:r>
        <w:t>converts</w:t>
      </w:r>
      <w:r>
        <w:rPr>
          <w:spacing w:val="-8"/>
        </w:rPr>
        <w:t xml:space="preserve"> </w:t>
      </w:r>
      <w:r>
        <w:t>them</w:t>
      </w:r>
      <w:r>
        <w:rPr>
          <w:spacing w:val="-3"/>
        </w:rPr>
        <w:t xml:space="preserve"> </w:t>
      </w:r>
      <w:r>
        <w:t>into</w:t>
      </w:r>
      <w:r>
        <w:rPr>
          <w:spacing w:val="-7"/>
        </w:rPr>
        <w:t xml:space="preserve"> </w:t>
      </w:r>
      <w:r>
        <w:t>one.</w:t>
      </w:r>
      <w:r>
        <w:rPr>
          <w:spacing w:val="-4"/>
        </w:rPr>
        <w:t xml:space="preserve"> </w:t>
      </w:r>
      <w:r>
        <w:t>For</w:t>
      </w:r>
      <w:r>
        <w:rPr>
          <w:spacing w:val="-6"/>
        </w:rPr>
        <w:t xml:space="preserve"> </w:t>
      </w:r>
      <w:r>
        <w:t>that</w:t>
      </w:r>
      <w:r>
        <w:rPr>
          <w:spacing w:val="-5"/>
        </w:rPr>
        <w:t xml:space="preserve"> </w:t>
      </w:r>
      <w:r>
        <w:t>we</w:t>
      </w:r>
      <w:r>
        <w:rPr>
          <w:spacing w:val="-7"/>
        </w:rPr>
        <w:t xml:space="preserve"> </w:t>
      </w:r>
      <w:r>
        <w:t>need</w:t>
      </w:r>
      <w:r>
        <w:rPr>
          <w:spacing w:val="-3"/>
        </w:rPr>
        <w:t xml:space="preserve"> </w:t>
      </w:r>
      <w:r>
        <w:t>a</w:t>
      </w:r>
      <w:r>
        <w:rPr>
          <w:spacing w:val="-8"/>
        </w:rPr>
        <w:t xml:space="preserve"> </w:t>
      </w:r>
      <w:r>
        <w:t>Master.</w:t>
      </w:r>
      <w:r>
        <w:rPr>
          <w:spacing w:val="-6"/>
        </w:rPr>
        <w:t xml:space="preserve"> </w:t>
      </w:r>
      <w:r>
        <w:t>Which</w:t>
      </w:r>
      <w:r>
        <w:rPr>
          <w:spacing w:val="-3"/>
        </w:rPr>
        <w:t xml:space="preserve"> </w:t>
      </w:r>
      <w:r>
        <w:t>one?</w:t>
      </w:r>
      <w:r>
        <w:rPr>
          <w:spacing w:val="-52"/>
        </w:rPr>
        <w:t xml:space="preserve"> </w:t>
      </w:r>
      <w:r>
        <w:t>One who goes in search of Disciples? Decidedly no. Then, which one in the Initiatic?</w:t>
      </w:r>
      <w:r>
        <w:rPr>
          <w:spacing w:val="1"/>
        </w:rPr>
        <w:t xml:space="preserve"> </w:t>
      </w:r>
      <w:r>
        <w:t>Silence:</w:t>
      </w:r>
    </w:p>
    <w:p w14:paraId="2ECD71E0" w14:textId="77777777" w:rsidR="004B5675" w:rsidRDefault="004B5675">
      <w:pPr>
        <w:pStyle w:val="Textoindependiente"/>
        <w:spacing w:before="11"/>
        <w:rPr>
          <w:sz w:val="19"/>
        </w:rPr>
      </w:pPr>
    </w:p>
    <w:p w14:paraId="1A966D47" w14:textId="77777777" w:rsidR="004B5675" w:rsidRDefault="00FB242F">
      <w:pPr>
        <w:pStyle w:val="Ttulo1"/>
        <w:spacing w:before="52"/>
        <w:ind w:right="116"/>
        <w:rPr>
          <w:b w:val="0"/>
        </w:rPr>
      </w:pPr>
      <w:r>
        <w:rPr>
          <w:noProof/>
        </w:rPr>
        <w:drawing>
          <wp:anchor distT="0" distB="0" distL="0" distR="0" simplePos="0" relativeHeight="15729152" behindDoc="0" locked="0" layoutInCell="1" allowOverlap="1" wp14:anchorId="2C474CD5" wp14:editId="465B5BF9">
            <wp:simplePos x="0" y="0"/>
            <wp:positionH relativeFrom="page">
              <wp:posOffset>1226819</wp:posOffset>
            </wp:positionH>
            <wp:positionV relativeFrom="paragraph">
              <wp:posOffset>63827</wp:posOffset>
            </wp:positionV>
            <wp:extent cx="106679" cy="106679"/>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106679" cy="106679"/>
                    </a:xfrm>
                    <a:prstGeom prst="rect">
                      <a:avLst/>
                    </a:prstGeom>
                  </pic:spPr>
                </pic:pic>
              </a:graphicData>
            </a:graphic>
          </wp:anchor>
        </w:drawing>
      </w:r>
      <w:r>
        <w:t>Silence</w:t>
      </w:r>
      <w:r>
        <w:rPr>
          <w:spacing w:val="-1"/>
        </w:rPr>
        <w:t xml:space="preserve"> </w:t>
      </w:r>
      <w:r>
        <w:t>/</w:t>
      </w:r>
      <w:r>
        <w:rPr>
          <w:spacing w:val="-3"/>
        </w:rPr>
        <w:t xml:space="preserve"> </w:t>
      </w:r>
      <w:r>
        <w:t>at the heart</w:t>
      </w:r>
      <w:r>
        <w:rPr>
          <w:spacing w:val="-2"/>
        </w:rPr>
        <w:t xml:space="preserve"> </w:t>
      </w:r>
      <w:r>
        <w:t>of</w:t>
      </w:r>
      <w:r>
        <w:rPr>
          <w:spacing w:val="-2"/>
        </w:rPr>
        <w:t xml:space="preserve"> </w:t>
      </w:r>
      <w:r>
        <w:t>all words</w:t>
      </w:r>
      <w:r>
        <w:rPr>
          <w:spacing w:val="2"/>
        </w:rPr>
        <w:t xml:space="preserve"> </w:t>
      </w:r>
      <w:r>
        <w:t>/</w:t>
      </w:r>
      <w:r>
        <w:rPr>
          <w:spacing w:val="-3"/>
        </w:rPr>
        <w:t xml:space="preserve"> </w:t>
      </w:r>
      <w:r>
        <w:t>there is silence</w:t>
      </w:r>
      <w:r>
        <w:rPr>
          <w:spacing w:val="-1"/>
        </w:rPr>
        <w:t xml:space="preserve"> </w:t>
      </w:r>
      <w:r>
        <w:t>/ and</w:t>
      </w:r>
      <w:r>
        <w:rPr>
          <w:spacing w:val="-2"/>
        </w:rPr>
        <w:t xml:space="preserve"> </w:t>
      </w:r>
      <w:r>
        <w:t>deeper</w:t>
      </w:r>
      <w:r>
        <w:rPr>
          <w:spacing w:val="-1"/>
        </w:rPr>
        <w:t xml:space="preserve"> </w:t>
      </w:r>
      <w:r>
        <w:t>/ in</w:t>
      </w:r>
      <w:r>
        <w:rPr>
          <w:spacing w:val="-2"/>
        </w:rPr>
        <w:t xml:space="preserve"> </w:t>
      </w:r>
      <w:r>
        <w:t>the</w:t>
      </w:r>
      <w:r>
        <w:rPr>
          <w:spacing w:val="-4"/>
        </w:rPr>
        <w:t xml:space="preserve"> </w:t>
      </w:r>
      <w:r>
        <w:t>heart</w:t>
      </w:r>
      <w:r>
        <w:rPr>
          <w:spacing w:val="-52"/>
        </w:rPr>
        <w:t xml:space="preserve"> </w:t>
      </w:r>
      <w:r>
        <w:t>of</w:t>
      </w:r>
      <w:r>
        <w:rPr>
          <w:spacing w:val="2"/>
        </w:rPr>
        <w:t xml:space="preserve"> </w:t>
      </w:r>
      <w:r>
        <w:t>silence</w:t>
      </w:r>
      <w:r>
        <w:rPr>
          <w:spacing w:val="1"/>
        </w:rPr>
        <w:t xml:space="preserve"> </w:t>
      </w:r>
      <w:r>
        <w:t>/</w:t>
      </w:r>
      <w:r>
        <w:rPr>
          <w:spacing w:val="-3"/>
        </w:rPr>
        <w:t xml:space="preserve"> </w:t>
      </w:r>
      <w:r>
        <w:t>you</w:t>
      </w:r>
      <w:r>
        <w:rPr>
          <w:spacing w:val="3"/>
        </w:rPr>
        <w:t xml:space="preserve"> </w:t>
      </w:r>
      <w:r>
        <w:t>hear</w:t>
      </w:r>
      <w:r>
        <w:rPr>
          <w:spacing w:val="-4"/>
        </w:rPr>
        <w:t xml:space="preserve"> </w:t>
      </w:r>
      <w:r>
        <w:t>the</w:t>
      </w:r>
      <w:r>
        <w:rPr>
          <w:spacing w:val="-4"/>
        </w:rPr>
        <w:t xml:space="preserve"> </w:t>
      </w:r>
      <w:r>
        <w:t>song</w:t>
      </w:r>
      <w:r>
        <w:rPr>
          <w:spacing w:val="-2"/>
        </w:rPr>
        <w:t xml:space="preserve"> </w:t>
      </w:r>
      <w:r>
        <w:t>of</w:t>
      </w:r>
      <w:r>
        <w:rPr>
          <w:spacing w:val="3"/>
        </w:rPr>
        <w:t xml:space="preserve"> </w:t>
      </w:r>
      <w:r>
        <w:t>life / in</w:t>
      </w:r>
      <w:r>
        <w:rPr>
          <w:spacing w:val="-2"/>
        </w:rPr>
        <w:t xml:space="preserve"> </w:t>
      </w:r>
      <w:r>
        <w:t>silence</w:t>
      </w:r>
      <w:r>
        <w:rPr>
          <w:b w:val="0"/>
        </w:rPr>
        <w:t>.</w:t>
      </w:r>
    </w:p>
    <w:p w14:paraId="17EAFA89" w14:textId="77777777" w:rsidR="004B5675" w:rsidRDefault="004B5675">
      <w:pPr>
        <w:pStyle w:val="Textoindependiente"/>
        <w:spacing w:before="8"/>
        <w:rPr>
          <w:sz w:val="19"/>
        </w:rPr>
      </w:pPr>
    </w:p>
    <w:p w14:paraId="2C9A2706" w14:textId="77777777" w:rsidR="004B5675" w:rsidRDefault="00FB242F">
      <w:pPr>
        <w:pStyle w:val="Textoindependiente"/>
        <w:spacing w:before="52"/>
        <w:ind w:left="101" w:right="117"/>
        <w:jc w:val="both"/>
      </w:pPr>
      <w:r>
        <w:t>The</w:t>
      </w:r>
      <w:r>
        <w:rPr>
          <w:spacing w:val="-7"/>
        </w:rPr>
        <w:t xml:space="preserve"> </w:t>
      </w:r>
      <w:r>
        <w:t>one</w:t>
      </w:r>
      <w:r>
        <w:rPr>
          <w:spacing w:val="-13"/>
        </w:rPr>
        <w:t xml:space="preserve"> </w:t>
      </w:r>
      <w:r>
        <w:t>who</w:t>
      </w:r>
      <w:r>
        <w:rPr>
          <w:spacing w:val="-9"/>
        </w:rPr>
        <w:t xml:space="preserve"> </w:t>
      </w:r>
      <w:r>
        <w:t>teaches</w:t>
      </w:r>
      <w:r>
        <w:rPr>
          <w:spacing w:val="-10"/>
        </w:rPr>
        <w:t xml:space="preserve"> </w:t>
      </w:r>
      <w:r>
        <w:t>us</w:t>
      </w:r>
      <w:r>
        <w:rPr>
          <w:spacing w:val="-12"/>
        </w:rPr>
        <w:t xml:space="preserve"> </w:t>
      </w:r>
      <w:r>
        <w:t>to</w:t>
      </w:r>
      <w:r>
        <w:rPr>
          <w:spacing w:val="-10"/>
        </w:rPr>
        <w:t xml:space="preserve"> </w:t>
      </w:r>
      <w:r>
        <w:t>Be</w:t>
      </w:r>
      <w:r>
        <w:rPr>
          <w:spacing w:val="-9"/>
        </w:rPr>
        <w:t xml:space="preserve"> </w:t>
      </w:r>
      <w:r>
        <w:t>is</w:t>
      </w:r>
      <w:r>
        <w:rPr>
          <w:spacing w:val="-10"/>
        </w:rPr>
        <w:t xml:space="preserve"> </w:t>
      </w:r>
      <w:r>
        <w:t>our</w:t>
      </w:r>
      <w:r>
        <w:rPr>
          <w:spacing w:val="-9"/>
        </w:rPr>
        <w:t xml:space="preserve"> </w:t>
      </w:r>
      <w:r>
        <w:t>Master,</w:t>
      </w:r>
      <w:r>
        <w:rPr>
          <w:spacing w:val="-10"/>
        </w:rPr>
        <w:t xml:space="preserve"> </w:t>
      </w:r>
      <w:r>
        <w:t>because</w:t>
      </w:r>
      <w:r>
        <w:rPr>
          <w:spacing w:val="-9"/>
        </w:rPr>
        <w:t xml:space="preserve"> </w:t>
      </w:r>
      <w:r>
        <w:t>in</w:t>
      </w:r>
      <w:r>
        <w:rPr>
          <w:spacing w:val="-10"/>
        </w:rPr>
        <w:t xml:space="preserve"> </w:t>
      </w:r>
      <w:r>
        <w:t>Being</w:t>
      </w:r>
      <w:r>
        <w:rPr>
          <w:spacing w:val="-9"/>
        </w:rPr>
        <w:t xml:space="preserve"> </w:t>
      </w:r>
      <w:r>
        <w:t>we</w:t>
      </w:r>
      <w:r>
        <w:rPr>
          <w:spacing w:val="-10"/>
        </w:rPr>
        <w:t xml:space="preserve"> </w:t>
      </w:r>
      <w:r>
        <w:t>are</w:t>
      </w:r>
      <w:r>
        <w:rPr>
          <w:spacing w:val="-9"/>
        </w:rPr>
        <w:t xml:space="preserve"> </w:t>
      </w:r>
      <w:r>
        <w:t>all.</w:t>
      </w:r>
      <w:r>
        <w:rPr>
          <w:spacing w:val="-10"/>
        </w:rPr>
        <w:t xml:space="preserve"> </w:t>
      </w:r>
      <w:r>
        <w:t>Not</w:t>
      </w:r>
      <w:r>
        <w:rPr>
          <w:spacing w:val="-8"/>
        </w:rPr>
        <w:t xml:space="preserve"> </w:t>
      </w:r>
      <w:r>
        <w:t>this</w:t>
      </w:r>
      <w:r>
        <w:rPr>
          <w:spacing w:val="-10"/>
        </w:rPr>
        <w:t xml:space="preserve"> </w:t>
      </w:r>
      <w:r>
        <w:t>or</w:t>
      </w:r>
      <w:r>
        <w:rPr>
          <w:spacing w:val="-12"/>
        </w:rPr>
        <w:t xml:space="preserve"> </w:t>
      </w:r>
      <w:r>
        <w:t>that,</w:t>
      </w:r>
      <w:r>
        <w:rPr>
          <w:spacing w:val="-52"/>
        </w:rPr>
        <w:t xml:space="preserve"> </w:t>
      </w:r>
      <w:r>
        <w:t>simply</w:t>
      </w:r>
      <w:r>
        <w:rPr>
          <w:spacing w:val="-2"/>
        </w:rPr>
        <w:t xml:space="preserve"> </w:t>
      </w:r>
      <w:r>
        <w:t>to</w:t>
      </w:r>
      <w:r>
        <w:rPr>
          <w:spacing w:val="-2"/>
        </w:rPr>
        <w:t xml:space="preserve"> </w:t>
      </w:r>
      <w:r>
        <w:t>Be,</w:t>
      </w:r>
      <w:r>
        <w:rPr>
          <w:spacing w:val="-2"/>
        </w:rPr>
        <w:t xml:space="preserve"> </w:t>
      </w:r>
      <w:r>
        <w:t>what</w:t>
      </w:r>
      <w:r>
        <w:rPr>
          <w:spacing w:val="1"/>
        </w:rPr>
        <w:t xml:space="preserve"> </w:t>
      </w:r>
      <w:r>
        <w:t>IS.</w:t>
      </w:r>
    </w:p>
    <w:p w14:paraId="30D7CF12" w14:textId="77777777" w:rsidR="004B5675" w:rsidRDefault="004B5675">
      <w:pPr>
        <w:pStyle w:val="Textoindependiente"/>
        <w:spacing w:before="12"/>
        <w:rPr>
          <w:sz w:val="23"/>
        </w:rPr>
      </w:pPr>
    </w:p>
    <w:p w14:paraId="622FC0BA" w14:textId="3C22E27A" w:rsidR="004B5675" w:rsidRDefault="00FB242F">
      <w:pPr>
        <w:pStyle w:val="Textoindependiente"/>
        <w:ind w:left="101" w:right="115"/>
        <w:jc w:val="both"/>
      </w:pPr>
      <w:r>
        <w:rPr>
          <w:spacing w:val="-1"/>
        </w:rPr>
        <w:t>In</w:t>
      </w:r>
      <w:r>
        <w:rPr>
          <w:spacing w:val="-12"/>
        </w:rPr>
        <w:t xml:space="preserve"> </w:t>
      </w:r>
      <w:r>
        <w:rPr>
          <w:spacing w:val="-1"/>
        </w:rPr>
        <w:t>the</w:t>
      </w:r>
      <w:r>
        <w:rPr>
          <w:spacing w:val="-12"/>
        </w:rPr>
        <w:t xml:space="preserve"> </w:t>
      </w:r>
      <w:r>
        <w:rPr>
          <w:spacing w:val="-1"/>
        </w:rPr>
        <w:t>meantime,</w:t>
      </w:r>
      <w:r>
        <w:rPr>
          <w:spacing w:val="-13"/>
        </w:rPr>
        <w:t xml:space="preserve"> </w:t>
      </w:r>
      <w:r>
        <w:t>there</w:t>
      </w:r>
      <w:r>
        <w:rPr>
          <w:spacing w:val="-12"/>
        </w:rPr>
        <w:t xml:space="preserve"> </w:t>
      </w:r>
      <w:r>
        <w:t>are</w:t>
      </w:r>
      <w:r>
        <w:rPr>
          <w:spacing w:val="-8"/>
        </w:rPr>
        <w:t xml:space="preserve"> </w:t>
      </w:r>
      <w:r>
        <w:t>many</w:t>
      </w:r>
      <w:r>
        <w:rPr>
          <w:spacing w:val="-12"/>
        </w:rPr>
        <w:t xml:space="preserve"> </w:t>
      </w:r>
      <w:r>
        <w:t>who</w:t>
      </w:r>
      <w:r>
        <w:rPr>
          <w:spacing w:val="-12"/>
        </w:rPr>
        <w:t xml:space="preserve"> </w:t>
      </w:r>
      <w:r>
        <w:t>can</w:t>
      </w:r>
      <w:r>
        <w:rPr>
          <w:spacing w:val="-11"/>
        </w:rPr>
        <w:t xml:space="preserve"> </w:t>
      </w:r>
      <w:r>
        <w:t>teach</w:t>
      </w:r>
      <w:r>
        <w:rPr>
          <w:spacing w:val="-14"/>
        </w:rPr>
        <w:t xml:space="preserve"> </w:t>
      </w:r>
      <w:r>
        <w:t>us</w:t>
      </w:r>
      <w:r>
        <w:rPr>
          <w:spacing w:val="-11"/>
        </w:rPr>
        <w:t xml:space="preserve"> </w:t>
      </w:r>
      <w:r>
        <w:t>the</w:t>
      </w:r>
      <w:r>
        <w:rPr>
          <w:spacing w:val="-9"/>
        </w:rPr>
        <w:t xml:space="preserve"> </w:t>
      </w:r>
      <w:r>
        <w:t>Line.</w:t>
      </w:r>
      <w:r>
        <w:rPr>
          <w:spacing w:val="-12"/>
        </w:rPr>
        <w:t xml:space="preserve"> </w:t>
      </w:r>
      <w:r>
        <w:t>It</w:t>
      </w:r>
      <w:r>
        <w:rPr>
          <w:spacing w:val="-9"/>
        </w:rPr>
        <w:t xml:space="preserve"> </w:t>
      </w:r>
      <w:r>
        <w:t>is</w:t>
      </w:r>
      <w:r>
        <w:rPr>
          <w:spacing w:val="-12"/>
        </w:rPr>
        <w:t xml:space="preserve"> </w:t>
      </w:r>
      <w:r>
        <w:t>said</w:t>
      </w:r>
      <w:r>
        <w:rPr>
          <w:spacing w:val="-13"/>
        </w:rPr>
        <w:t xml:space="preserve"> </w:t>
      </w:r>
      <w:r>
        <w:t>that</w:t>
      </w:r>
      <w:r>
        <w:rPr>
          <w:spacing w:val="-10"/>
        </w:rPr>
        <w:t xml:space="preserve"> </w:t>
      </w:r>
      <w:r>
        <w:t>a</w:t>
      </w:r>
      <w:r>
        <w:rPr>
          <w:spacing w:val="-14"/>
        </w:rPr>
        <w:t xml:space="preserve"> </w:t>
      </w:r>
      <w:r>
        <w:t>tree</w:t>
      </w:r>
      <w:r>
        <w:rPr>
          <w:spacing w:val="-8"/>
        </w:rPr>
        <w:t xml:space="preserve"> </w:t>
      </w:r>
      <w:r>
        <w:t>is</w:t>
      </w:r>
      <w:r>
        <w:rPr>
          <w:spacing w:val="-12"/>
        </w:rPr>
        <w:t xml:space="preserve"> </w:t>
      </w:r>
      <w:r>
        <w:t>known</w:t>
      </w:r>
      <w:r>
        <w:rPr>
          <w:spacing w:val="-52"/>
        </w:rPr>
        <w:t xml:space="preserve"> </w:t>
      </w:r>
      <w:r>
        <w:t xml:space="preserve">by its fruits. Let us observe the fruits, if they do not belong to our historical </w:t>
      </w:r>
      <w:r w:rsidR="00C86329">
        <w:t>moment,</w:t>
      </w:r>
      <w:r>
        <w:rPr>
          <w:spacing w:val="1"/>
        </w:rPr>
        <w:t xml:space="preserve"> </w:t>
      </w:r>
      <w:r>
        <w:t>they</w:t>
      </w:r>
      <w:r>
        <w:rPr>
          <w:spacing w:val="-10"/>
        </w:rPr>
        <w:t xml:space="preserve"> </w:t>
      </w:r>
      <w:r>
        <w:t>will</w:t>
      </w:r>
      <w:r>
        <w:rPr>
          <w:spacing w:val="-8"/>
        </w:rPr>
        <w:t xml:space="preserve"> </w:t>
      </w:r>
      <w:r>
        <w:t>be</w:t>
      </w:r>
      <w:r>
        <w:rPr>
          <w:spacing w:val="-10"/>
        </w:rPr>
        <w:t xml:space="preserve"> </w:t>
      </w:r>
      <w:r>
        <w:t>disappointing,</w:t>
      </w:r>
      <w:r>
        <w:rPr>
          <w:spacing w:val="-8"/>
        </w:rPr>
        <w:t xml:space="preserve"> </w:t>
      </w:r>
      <w:r>
        <w:t>if</w:t>
      </w:r>
      <w:r>
        <w:rPr>
          <w:spacing w:val="-9"/>
        </w:rPr>
        <w:t xml:space="preserve"> </w:t>
      </w:r>
      <w:r>
        <w:t>they</w:t>
      </w:r>
      <w:r>
        <w:rPr>
          <w:spacing w:val="-11"/>
        </w:rPr>
        <w:t xml:space="preserve"> </w:t>
      </w:r>
      <w:r>
        <w:t>satisfy</w:t>
      </w:r>
      <w:r>
        <w:rPr>
          <w:spacing w:val="-11"/>
        </w:rPr>
        <w:t xml:space="preserve"> </w:t>
      </w:r>
      <w:r>
        <w:t>us</w:t>
      </w:r>
      <w:r>
        <w:rPr>
          <w:spacing w:val="-10"/>
        </w:rPr>
        <w:t xml:space="preserve"> </w:t>
      </w:r>
      <w:r>
        <w:t>we</w:t>
      </w:r>
      <w:r>
        <w:rPr>
          <w:spacing w:val="-10"/>
        </w:rPr>
        <w:t xml:space="preserve"> </w:t>
      </w:r>
      <w:r>
        <w:t>will</w:t>
      </w:r>
      <w:r>
        <w:rPr>
          <w:spacing w:val="-8"/>
        </w:rPr>
        <w:t xml:space="preserve"> </w:t>
      </w:r>
      <w:r>
        <w:t>be</w:t>
      </w:r>
      <w:r>
        <w:rPr>
          <w:spacing w:val="-8"/>
        </w:rPr>
        <w:t xml:space="preserve"> </w:t>
      </w:r>
      <w:r>
        <w:t>advancing</w:t>
      </w:r>
      <w:r>
        <w:rPr>
          <w:spacing w:val="-10"/>
        </w:rPr>
        <w:t xml:space="preserve"> </w:t>
      </w:r>
      <w:r>
        <w:t>towards</w:t>
      </w:r>
      <w:r>
        <w:rPr>
          <w:spacing w:val="-6"/>
        </w:rPr>
        <w:t xml:space="preserve"> </w:t>
      </w:r>
      <w:r>
        <w:t>self-realization</w:t>
      </w:r>
      <w:r>
        <w:rPr>
          <w:spacing w:val="-52"/>
        </w:rPr>
        <w:t xml:space="preserve"> </w:t>
      </w:r>
      <w:r>
        <w:t>with the help of</w:t>
      </w:r>
      <w:r>
        <w:rPr>
          <w:spacing w:val="-2"/>
        </w:rPr>
        <w:t xml:space="preserve"> </w:t>
      </w:r>
      <w:r>
        <w:t>the Master</w:t>
      </w:r>
      <w:r>
        <w:rPr>
          <w:spacing w:val="-2"/>
        </w:rPr>
        <w:t xml:space="preserve"> </w:t>
      </w:r>
      <w:r>
        <w:t>who is always</w:t>
      </w:r>
      <w:r>
        <w:rPr>
          <w:spacing w:val="-2"/>
        </w:rPr>
        <w:t xml:space="preserve"> </w:t>
      </w:r>
      <w:r>
        <w:t>present.</w:t>
      </w:r>
    </w:p>
    <w:p w14:paraId="5D017B95" w14:textId="77777777" w:rsidR="004B5675" w:rsidRDefault="004B5675">
      <w:pPr>
        <w:pStyle w:val="Textoindependiente"/>
        <w:spacing w:before="11"/>
        <w:rPr>
          <w:sz w:val="23"/>
        </w:rPr>
      </w:pPr>
    </w:p>
    <w:p w14:paraId="1CEEDF12" w14:textId="5CB5FCF9" w:rsidR="004B5675" w:rsidRDefault="00FB242F">
      <w:pPr>
        <w:pStyle w:val="Textoindependiente"/>
        <w:ind w:left="101" w:right="115"/>
        <w:jc w:val="both"/>
      </w:pPr>
      <w:r>
        <w:t>With the Master there is no chicanery. Even if the Master leaves this plane, he is still</w:t>
      </w:r>
      <w:r>
        <w:rPr>
          <w:spacing w:val="1"/>
        </w:rPr>
        <w:t xml:space="preserve"> </w:t>
      </w:r>
      <w:r>
        <w:t>present.</w:t>
      </w:r>
      <w:r>
        <w:rPr>
          <w:spacing w:val="-9"/>
        </w:rPr>
        <w:t xml:space="preserve"> </w:t>
      </w:r>
      <w:r>
        <w:t>He</w:t>
      </w:r>
      <w:r>
        <w:rPr>
          <w:spacing w:val="-8"/>
        </w:rPr>
        <w:t xml:space="preserve"> </w:t>
      </w:r>
      <w:r>
        <w:t>always</w:t>
      </w:r>
      <w:r>
        <w:rPr>
          <w:spacing w:val="-8"/>
        </w:rPr>
        <w:t xml:space="preserve"> </w:t>
      </w:r>
      <w:r>
        <w:t>teaches</w:t>
      </w:r>
      <w:r>
        <w:rPr>
          <w:spacing w:val="-8"/>
        </w:rPr>
        <w:t xml:space="preserve"> </w:t>
      </w:r>
      <w:r>
        <w:t>us</w:t>
      </w:r>
      <w:r>
        <w:rPr>
          <w:spacing w:val="-8"/>
        </w:rPr>
        <w:t xml:space="preserve"> </w:t>
      </w:r>
      <w:r>
        <w:t>the</w:t>
      </w:r>
      <w:r>
        <w:rPr>
          <w:spacing w:val="-8"/>
        </w:rPr>
        <w:t xml:space="preserve"> </w:t>
      </w:r>
      <w:r>
        <w:t>Line</w:t>
      </w:r>
      <w:r>
        <w:rPr>
          <w:spacing w:val="-5"/>
        </w:rPr>
        <w:t xml:space="preserve"> </w:t>
      </w:r>
      <w:r>
        <w:t>that</w:t>
      </w:r>
      <w:r>
        <w:rPr>
          <w:spacing w:val="-7"/>
        </w:rPr>
        <w:t xml:space="preserve"> </w:t>
      </w:r>
      <w:r>
        <w:t>leads</w:t>
      </w:r>
      <w:r>
        <w:rPr>
          <w:spacing w:val="-8"/>
        </w:rPr>
        <w:t xml:space="preserve"> </w:t>
      </w:r>
      <w:r>
        <w:t>to</w:t>
      </w:r>
      <w:r>
        <w:rPr>
          <w:spacing w:val="-10"/>
        </w:rPr>
        <w:t xml:space="preserve"> </w:t>
      </w:r>
      <w:r>
        <w:t>the</w:t>
      </w:r>
      <w:r>
        <w:rPr>
          <w:spacing w:val="-5"/>
        </w:rPr>
        <w:t xml:space="preserve"> </w:t>
      </w:r>
      <w:r>
        <w:t>Sacred</w:t>
      </w:r>
      <w:r>
        <w:rPr>
          <w:spacing w:val="-10"/>
        </w:rPr>
        <w:t xml:space="preserve"> </w:t>
      </w:r>
      <w:r>
        <w:t>by</w:t>
      </w:r>
      <w:r>
        <w:rPr>
          <w:spacing w:val="-6"/>
        </w:rPr>
        <w:t xml:space="preserve"> </w:t>
      </w:r>
      <w:r>
        <w:t>the</w:t>
      </w:r>
      <w:r>
        <w:rPr>
          <w:spacing w:val="-5"/>
        </w:rPr>
        <w:t xml:space="preserve"> </w:t>
      </w:r>
      <w:r>
        <w:t>synthesis</w:t>
      </w:r>
      <w:r>
        <w:rPr>
          <w:spacing w:val="-8"/>
        </w:rPr>
        <w:t xml:space="preserve"> </w:t>
      </w:r>
      <w:r>
        <w:t>of</w:t>
      </w:r>
      <w:r>
        <w:rPr>
          <w:spacing w:val="-8"/>
        </w:rPr>
        <w:t xml:space="preserve"> </w:t>
      </w:r>
      <w:r>
        <w:t>many</w:t>
      </w:r>
      <w:r>
        <w:rPr>
          <w:spacing w:val="-52"/>
        </w:rPr>
        <w:t xml:space="preserve"> </w:t>
      </w:r>
      <w:r>
        <w:t xml:space="preserve">Lines. At the same </w:t>
      </w:r>
      <w:r w:rsidR="00C86329">
        <w:t>time,</w:t>
      </w:r>
      <w:r>
        <w:t xml:space="preserve"> he gives us the freedom to choose what we need to fulfill the</w:t>
      </w:r>
      <w:r>
        <w:rPr>
          <w:spacing w:val="1"/>
        </w:rPr>
        <w:t xml:space="preserve"> </w:t>
      </w:r>
      <w:r>
        <w:t>experiences we need to reaffirm ourselves, knowing that sooner or later we will be disappointed</w:t>
      </w:r>
      <w:r>
        <w:rPr>
          <w:spacing w:val="-2"/>
        </w:rPr>
        <w:t xml:space="preserve"> </w:t>
      </w:r>
      <w:r>
        <w:t>to</w:t>
      </w:r>
      <w:r>
        <w:rPr>
          <w:spacing w:val="-2"/>
        </w:rPr>
        <w:t xml:space="preserve"> </w:t>
      </w:r>
      <w:r>
        <w:t>continue on the path</w:t>
      </w:r>
      <w:r>
        <w:rPr>
          <w:spacing w:val="-2"/>
        </w:rPr>
        <w:t xml:space="preserve"> </w:t>
      </w:r>
      <w:r>
        <w:t>that</w:t>
      </w:r>
      <w:r>
        <w:rPr>
          <w:spacing w:val="1"/>
        </w:rPr>
        <w:t xml:space="preserve"> </w:t>
      </w:r>
      <w:r>
        <w:t>is</w:t>
      </w:r>
      <w:r>
        <w:rPr>
          <w:spacing w:val="-3"/>
        </w:rPr>
        <w:t xml:space="preserve"> </w:t>
      </w:r>
      <w:r>
        <w:t>ours.</w:t>
      </w:r>
    </w:p>
    <w:p w14:paraId="12F06426" w14:textId="77777777" w:rsidR="004B5675" w:rsidRDefault="004B5675">
      <w:pPr>
        <w:pStyle w:val="Textoindependiente"/>
        <w:spacing w:before="1"/>
      </w:pPr>
    </w:p>
    <w:p w14:paraId="2B3EB888" w14:textId="32B54023" w:rsidR="004B5675" w:rsidRDefault="00FB242F">
      <w:pPr>
        <w:pStyle w:val="Textoindependiente"/>
        <w:spacing w:before="1"/>
        <w:ind w:left="101" w:right="115"/>
        <w:jc w:val="both"/>
      </w:pPr>
      <w:r>
        <w:t>Implicit in this is Time without beginning and without end, in eternity. It is one thing for</w:t>
      </w:r>
      <w:r>
        <w:rPr>
          <w:spacing w:val="-53"/>
        </w:rPr>
        <w:t xml:space="preserve"> </w:t>
      </w:r>
      <w:r>
        <w:t>us to believe in the Masters and another thing for us to truly follow them. Time lengthens and our doubts follow. The Master waits for us as long as we need. He knows that</w:t>
      </w:r>
      <w:r>
        <w:rPr>
          <w:spacing w:val="1"/>
        </w:rPr>
        <w:t xml:space="preserve"> </w:t>
      </w:r>
      <w:r>
        <w:t>we all have the right to realize ourselves through any Line that includes the others, because at the end of the day they all always arrive at the same place. Like the verses of</w:t>
      </w:r>
      <w:r>
        <w:rPr>
          <w:spacing w:val="1"/>
        </w:rPr>
        <w:t xml:space="preserve"> </w:t>
      </w:r>
      <w:r>
        <w:t>Alice</w:t>
      </w:r>
      <w:r>
        <w:rPr>
          <w:spacing w:val="-1"/>
        </w:rPr>
        <w:t xml:space="preserve"> </w:t>
      </w:r>
      <w:r>
        <w:t>in Wonderland:</w:t>
      </w:r>
    </w:p>
    <w:p w14:paraId="203A1220" w14:textId="77777777" w:rsidR="004B5675" w:rsidRDefault="004B5675">
      <w:pPr>
        <w:pStyle w:val="Textoindependiente"/>
        <w:spacing w:before="8"/>
        <w:rPr>
          <w:sz w:val="19"/>
        </w:rPr>
      </w:pPr>
    </w:p>
    <w:p w14:paraId="6ED60B7F" w14:textId="77777777" w:rsidR="004B5675" w:rsidRDefault="00FB242F">
      <w:pPr>
        <w:pStyle w:val="Ttulo1"/>
        <w:spacing w:before="51"/>
        <w:ind w:right="4065" w:firstLine="54"/>
      </w:pPr>
      <w:r>
        <w:rPr>
          <w:noProof/>
        </w:rPr>
        <w:drawing>
          <wp:anchor distT="0" distB="0" distL="0" distR="0" simplePos="0" relativeHeight="15729664" behindDoc="0" locked="0" layoutInCell="1" allowOverlap="1" wp14:anchorId="39E43C12" wp14:editId="03E14580">
            <wp:simplePos x="0" y="0"/>
            <wp:positionH relativeFrom="page">
              <wp:posOffset>1226819</wp:posOffset>
            </wp:positionH>
            <wp:positionV relativeFrom="paragraph">
              <wp:posOffset>69288</wp:posOffset>
            </wp:positionV>
            <wp:extent cx="106679" cy="10667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06679" cy="106679"/>
                    </a:xfrm>
                    <a:prstGeom prst="rect">
                      <a:avLst/>
                    </a:prstGeom>
                  </pic:spPr>
                </pic:pic>
              </a:graphicData>
            </a:graphic>
          </wp:anchor>
        </w:drawing>
      </w:r>
      <w:r>
        <w:t>Alice lives on both sides of the mirror</w:t>
      </w:r>
      <w:r>
        <w:rPr>
          <w:spacing w:val="-52"/>
        </w:rPr>
        <w:t xml:space="preserve"> </w:t>
      </w:r>
      <w:r>
        <w:t>In</w:t>
      </w:r>
      <w:r>
        <w:rPr>
          <w:spacing w:val="2"/>
        </w:rPr>
        <w:t xml:space="preserve"> </w:t>
      </w:r>
      <w:r>
        <w:t>never-never</w:t>
      </w:r>
      <w:r>
        <w:rPr>
          <w:spacing w:val="3"/>
        </w:rPr>
        <w:t xml:space="preserve"> </w:t>
      </w:r>
      <w:r>
        <w:t>land</w:t>
      </w:r>
    </w:p>
    <w:p w14:paraId="2483F7FB" w14:textId="77777777" w:rsidR="004B5675" w:rsidRDefault="00FB242F">
      <w:pPr>
        <w:spacing w:before="2"/>
        <w:ind w:left="874" w:right="4237"/>
        <w:rPr>
          <w:b/>
          <w:sz w:val="24"/>
        </w:rPr>
      </w:pPr>
      <w:r>
        <w:rPr>
          <w:b/>
          <w:sz w:val="24"/>
        </w:rPr>
        <w:t>And in the land of the here and now</w:t>
      </w:r>
      <w:r>
        <w:rPr>
          <w:b/>
          <w:spacing w:val="-52"/>
          <w:sz w:val="24"/>
        </w:rPr>
        <w:t xml:space="preserve"> </w:t>
      </w:r>
      <w:r>
        <w:rPr>
          <w:b/>
          <w:sz w:val="24"/>
        </w:rPr>
        <w:t>Where all</w:t>
      </w:r>
      <w:r>
        <w:rPr>
          <w:b/>
          <w:spacing w:val="-2"/>
          <w:sz w:val="24"/>
        </w:rPr>
        <w:t xml:space="preserve"> </w:t>
      </w:r>
      <w:r>
        <w:rPr>
          <w:b/>
          <w:sz w:val="24"/>
        </w:rPr>
        <w:t>roads</w:t>
      </w:r>
    </w:p>
    <w:p w14:paraId="75CD20F0" w14:textId="6CE40D53" w:rsidR="004B5675" w:rsidRDefault="00FB242F">
      <w:pPr>
        <w:pStyle w:val="Ttulo1"/>
        <w:spacing w:line="293" w:lineRule="exact"/>
      </w:pPr>
      <w:r>
        <w:t>Go</w:t>
      </w:r>
      <w:r>
        <w:rPr>
          <w:spacing w:val="-3"/>
        </w:rPr>
        <w:t xml:space="preserve"> </w:t>
      </w:r>
      <w:r>
        <w:t>nowhere</w:t>
      </w:r>
    </w:p>
    <w:p w14:paraId="59757F56" w14:textId="360E90DA" w:rsidR="004B5675" w:rsidRDefault="00FB242F">
      <w:pPr>
        <w:ind w:left="874"/>
        <w:rPr>
          <w:b/>
          <w:sz w:val="24"/>
        </w:rPr>
      </w:pPr>
      <w:r>
        <w:rPr>
          <w:b/>
          <w:sz w:val="24"/>
        </w:rPr>
        <w:t>And arrive</w:t>
      </w:r>
      <w:r>
        <w:rPr>
          <w:b/>
          <w:spacing w:val="-2"/>
          <w:sz w:val="24"/>
        </w:rPr>
        <w:t xml:space="preserve"> </w:t>
      </w:r>
      <w:r>
        <w:rPr>
          <w:b/>
          <w:sz w:val="24"/>
        </w:rPr>
        <w:t>at the same</w:t>
      </w:r>
      <w:r>
        <w:rPr>
          <w:b/>
          <w:spacing w:val="-2"/>
          <w:sz w:val="24"/>
        </w:rPr>
        <w:t xml:space="preserve"> </w:t>
      </w:r>
      <w:r>
        <w:rPr>
          <w:b/>
          <w:sz w:val="24"/>
        </w:rPr>
        <w:t>place.</w:t>
      </w:r>
    </w:p>
    <w:p w14:paraId="0BA2F2AB" w14:textId="77777777" w:rsidR="004B5675" w:rsidRDefault="004B5675">
      <w:pPr>
        <w:pStyle w:val="Textoindependiente"/>
        <w:spacing w:before="9"/>
        <w:rPr>
          <w:b/>
          <w:sz w:val="19"/>
        </w:rPr>
      </w:pPr>
    </w:p>
    <w:p w14:paraId="0544373B" w14:textId="51A9ED48" w:rsidR="004B5675" w:rsidRDefault="00FB242F">
      <w:pPr>
        <w:pStyle w:val="Textoindependiente"/>
        <w:spacing w:before="52"/>
        <w:ind w:left="101" w:right="114"/>
        <w:jc w:val="both"/>
      </w:pPr>
      <w:r>
        <w:t>Let us remember that all opinions are good if they are sincere because they participate</w:t>
      </w:r>
      <w:r>
        <w:rPr>
          <w:spacing w:val="-52"/>
        </w:rPr>
        <w:t xml:space="preserve"> </w:t>
      </w:r>
      <w:r>
        <w:t>in the same Cosmic Plan that moves us all. But we have a Great Universal Fraternity to</w:t>
      </w:r>
      <w:r>
        <w:rPr>
          <w:spacing w:val="1"/>
        </w:rPr>
        <w:t xml:space="preserve"> </w:t>
      </w:r>
      <w:r>
        <w:rPr>
          <w:spacing w:val="-1"/>
        </w:rPr>
        <w:t>express</w:t>
      </w:r>
      <w:r>
        <w:rPr>
          <w:spacing w:val="-14"/>
        </w:rPr>
        <w:t xml:space="preserve"> </w:t>
      </w:r>
      <w:r>
        <w:rPr>
          <w:spacing w:val="-1"/>
        </w:rPr>
        <w:t>our</w:t>
      </w:r>
      <w:r>
        <w:rPr>
          <w:spacing w:val="-12"/>
        </w:rPr>
        <w:t xml:space="preserve"> </w:t>
      </w:r>
      <w:r>
        <w:rPr>
          <w:spacing w:val="-1"/>
        </w:rPr>
        <w:t>opinions</w:t>
      </w:r>
      <w:r>
        <w:rPr>
          <w:spacing w:val="-8"/>
        </w:rPr>
        <w:t xml:space="preserve"> </w:t>
      </w:r>
      <w:r>
        <w:t>and</w:t>
      </w:r>
      <w:r>
        <w:rPr>
          <w:spacing w:val="-15"/>
        </w:rPr>
        <w:t xml:space="preserve"> </w:t>
      </w:r>
      <w:r>
        <w:t>a</w:t>
      </w:r>
      <w:r>
        <w:rPr>
          <w:spacing w:val="-12"/>
        </w:rPr>
        <w:t xml:space="preserve"> </w:t>
      </w:r>
      <w:r>
        <w:t>place</w:t>
      </w:r>
      <w:r>
        <w:rPr>
          <w:spacing w:val="-12"/>
        </w:rPr>
        <w:t xml:space="preserve"> </w:t>
      </w:r>
      <w:r>
        <w:t>to</w:t>
      </w:r>
      <w:r>
        <w:rPr>
          <w:spacing w:val="-16"/>
        </w:rPr>
        <w:t xml:space="preserve"> </w:t>
      </w:r>
      <w:r>
        <w:t>prepare</w:t>
      </w:r>
      <w:r>
        <w:rPr>
          <w:spacing w:val="-12"/>
        </w:rPr>
        <w:t xml:space="preserve"> </w:t>
      </w:r>
      <w:r>
        <w:t>ourselves</w:t>
      </w:r>
      <w:r>
        <w:rPr>
          <w:spacing w:val="-12"/>
        </w:rPr>
        <w:t xml:space="preserve"> </w:t>
      </w:r>
      <w:r>
        <w:t>to</w:t>
      </w:r>
      <w:r>
        <w:rPr>
          <w:spacing w:val="-13"/>
        </w:rPr>
        <w:t xml:space="preserve"> </w:t>
      </w:r>
      <w:r>
        <w:t>reach</w:t>
      </w:r>
      <w:r>
        <w:rPr>
          <w:spacing w:val="-13"/>
        </w:rPr>
        <w:t xml:space="preserve"> </w:t>
      </w:r>
      <w:r>
        <w:t>the</w:t>
      </w:r>
      <w:r>
        <w:rPr>
          <w:spacing w:val="-13"/>
        </w:rPr>
        <w:t xml:space="preserve"> </w:t>
      </w:r>
      <w:r>
        <w:t>Sacred</w:t>
      </w:r>
      <w:r>
        <w:rPr>
          <w:spacing w:val="-12"/>
        </w:rPr>
        <w:t xml:space="preserve"> </w:t>
      </w:r>
      <w:r>
        <w:t>and</w:t>
      </w:r>
      <w:r>
        <w:rPr>
          <w:spacing w:val="-12"/>
        </w:rPr>
        <w:t xml:space="preserve"> </w:t>
      </w:r>
      <w:r>
        <w:t>only</w:t>
      </w:r>
      <w:r>
        <w:rPr>
          <w:spacing w:val="-15"/>
        </w:rPr>
        <w:t xml:space="preserve"> </w:t>
      </w:r>
      <w:r>
        <w:t>when</w:t>
      </w:r>
      <w:r>
        <w:rPr>
          <w:spacing w:val="-52"/>
        </w:rPr>
        <w:t xml:space="preserve"> </w:t>
      </w:r>
      <w:r>
        <w:t>we</w:t>
      </w:r>
      <w:r>
        <w:rPr>
          <w:spacing w:val="-2"/>
        </w:rPr>
        <w:t xml:space="preserve"> </w:t>
      </w:r>
      <w:r>
        <w:t>begin</w:t>
      </w:r>
      <w:r>
        <w:rPr>
          <w:spacing w:val="-2"/>
        </w:rPr>
        <w:t xml:space="preserve"> </w:t>
      </w:r>
      <w:r>
        <w:t>to</w:t>
      </w:r>
      <w:r>
        <w:rPr>
          <w:spacing w:val="-1"/>
        </w:rPr>
        <w:t xml:space="preserve"> </w:t>
      </w:r>
      <w:r>
        <w:t>experience</w:t>
      </w:r>
      <w:r>
        <w:rPr>
          <w:spacing w:val="-5"/>
        </w:rPr>
        <w:t xml:space="preserve"> </w:t>
      </w:r>
      <w:r w:rsidR="00555929">
        <w:t>it,</w:t>
      </w:r>
      <w:r>
        <w:rPr>
          <w:spacing w:val="2"/>
        </w:rPr>
        <w:t xml:space="preserve"> </w:t>
      </w:r>
      <w:r>
        <w:t>we</w:t>
      </w:r>
      <w:r>
        <w:rPr>
          <w:spacing w:val="-2"/>
        </w:rPr>
        <w:t xml:space="preserve"> </w:t>
      </w:r>
      <w:r>
        <w:t>will</w:t>
      </w:r>
      <w:r>
        <w:rPr>
          <w:spacing w:val="-1"/>
        </w:rPr>
        <w:t xml:space="preserve"> </w:t>
      </w:r>
      <w:r>
        <w:t>have</w:t>
      </w:r>
      <w:r>
        <w:rPr>
          <w:spacing w:val="-4"/>
        </w:rPr>
        <w:t xml:space="preserve"> </w:t>
      </w:r>
      <w:r>
        <w:t>the</w:t>
      </w:r>
      <w:r>
        <w:rPr>
          <w:spacing w:val="1"/>
        </w:rPr>
        <w:t xml:space="preserve"> </w:t>
      </w:r>
      <w:r>
        <w:t>opportunity</w:t>
      </w:r>
      <w:r>
        <w:rPr>
          <w:spacing w:val="-4"/>
        </w:rPr>
        <w:t xml:space="preserve"> </w:t>
      </w:r>
      <w:r>
        <w:t>to</w:t>
      </w:r>
      <w:r>
        <w:rPr>
          <w:spacing w:val="-1"/>
        </w:rPr>
        <w:t xml:space="preserve"> </w:t>
      </w:r>
      <w:r>
        <w:t>give an</w:t>
      </w:r>
      <w:r>
        <w:rPr>
          <w:spacing w:val="1"/>
        </w:rPr>
        <w:t xml:space="preserve"> </w:t>
      </w:r>
      <w:r>
        <w:t>example</w:t>
      </w:r>
      <w:r>
        <w:rPr>
          <w:spacing w:val="-2"/>
        </w:rPr>
        <w:t xml:space="preserve"> </w:t>
      </w:r>
      <w:r>
        <w:t>to</w:t>
      </w:r>
      <w:r>
        <w:rPr>
          <w:spacing w:val="1"/>
        </w:rPr>
        <w:t xml:space="preserve"> </w:t>
      </w:r>
      <w:r>
        <w:t>others.</w:t>
      </w:r>
    </w:p>
    <w:p w14:paraId="25079340" w14:textId="77777777" w:rsidR="004B5675" w:rsidRDefault="004B5675">
      <w:pPr>
        <w:pStyle w:val="Textoindependiente"/>
        <w:spacing w:before="11"/>
        <w:rPr>
          <w:sz w:val="23"/>
        </w:rPr>
      </w:pPr>
    </w:p>
    <w:p w14:paraId="2EA8B64C" w14:textId="5C1CE043" w:rsidR="004B5675" w:rsidRDefault="00FB242F">
      <w:pPr>
        <w:pStyle w:val="Textoindependiente"/>
        <w:ind w:left="101" w:right="115"/>
        <w:jc w:val="both"/>
      </w:pPr>
      <w:r>
        <w:t>In the meantime, we must promote the systems and natural functions of the Universal</w:t>
      </w:r>
      <w:r>
        <w:rPr>
          <w:spacing w:val="1"/>
        </w:rPr>
        <w:t xml:space="preserve"> </w:t>
      </w:r>
      <w:r>
        <w:t>Fraternity, without assigning values to ourselves that belong to those who have prepared</w:t>
      </w:r>
      <w:r>
        <w:rPr>
          <w:spacing w:val="-13"/>
        </w:rPr>
        <w:t xml:space="preserve"> </w:t>
      </w:r>
      <w:r>
        <w:t>themselves</w:t>
      </w:r>
      <w:r>
        <w:rPr>
          <w:spacing w:val="-9"/>
        </w:rPr>
        <w:t xml:space="preserve"> </w:t>
      </w:r>
      <w:r>
        <w:t>for</w:t>
      </w:r>
      <w:r>
        <w:rPr>
          <w:spacing w:val="-10"/>
        </w:rPr>
        <w:t xml:space="preserve"> </w:t>
      </w:r>
      <w:r>
        <w:t>many</w:t>
      </w:r>
      <w:r>
        <w:rPr>
          <w:spacing w:val="-7"/>
        </w:rPr>
        <w:t xml:space="preserve"> </w:t>
      </w:r>
      <w:r>
        <w:t>years</w:t>
      </w:r>
      <w:r>
        <w:rPr>
          <w:spacing w:val="-13"/>
        </w:rPr>
        <w:t xml:space="preserve"> </w:t>
      </w:r>
      <w:r>
        <w:t>and</w:t>
      </w:r>
      <w:r>
        <w:rPr>
          <w:spacing w:val="-13"/>
        </w:rPr>
        <w:t xml:space="preserve"> </w:t>
      </w:r>
      <w:r>
        <w:t>who</w:t>
      </w:r>
      <w:r>
        <w:rPr>
          <w:spacing w:val="-8"/>
        </w:rPr>
        <w:t xml:space="preserve"> </w:t>
      </w:r>
      <w:r>
        <w:t>are</w:t>
      </w:r>
      <w:r>
        <w:rPr>
          <w:spacing w:val="-12"/>
        </w:rPr>
        <w:t xml:space="preserve"> </w:t>
      </w:r>
      <w:r>
        <w:t>waiting</w:t>
      </w:r>
      <w:r>
        <w:rPr>
          <w:spacing w:val="-8"/>
        </w:rPr>
        <w:t xml:space="preserve"> </w:t>
      </w:r>
      <w:r>
        <w:t>for</w:t>
      </w:r>
      <w:r>
        <w:rPr>
          <w:spacing w:val="-9"/>
        </w:rPr>
        <w:t xml:space="preserve"> </w:t>
      </w:r>
      <w:r>
        <w:t>us,</w:t>
      </w:r>
      <w:r>
        <w:rPr>
          <w:spacing w:val="-13"/>
        </w:rPr>
        <w:t xml:space="preserve"> </w:t>
      </w:r>
      <w:r>
        <w:t>without</w:t>
      </w:r>
      <w:r>
        <w:rPr>
          <w:spacing w:val="-8"/>
        </w:rPr>
        <w:t xml:space="preserve"> </w:t>
      </w:r>
      <w:r>
        <w:t>prejudices</w:t>
      </w:r>
      <w:r>
        <w:rPr>
          <w:spacing w:val="-10"/>
        </w:rPr>
        <w:t xml:space="preserve"> </w:t>
      </w:r>
      <w:r>
        <w:t>of</w:t>
      </w:r>
      <w:r>
        <w:rPr>
          <w:spacing w:val="-7"/>
        </w:rPr>
        <w:t xml:space="preserve"> </w:t>
      </w:r>
      <w:r>
        <w:t>race,</w:t>
      </w:r>
      <w:r>
        <w:rPr>
          <w:spacing w:val="-52"/>
        </w:rPr>
        <w:t xml:space="preserve"> </w:t>
      </w:r>
      <w:r>
        <w:t>sex</w:t>
      </w:r>
      <w:r>
        <w:rPr>
          <w:spacing w:val="-1"/>
        </w:rPr>
        <w:t xml:space="preserve"> </w:t>
      </w:r>
      <w:r>
        <w:t>or</w:t>
      </w:r>
      <w:r>
        <w:rPr>
          <w:spacing w:val="3"/>
        </w:rPr>
        <w:t xml:space="preserve"> </w:t>
      </w:r>
      <w:r>
        <w:t>social</w:t>
      </w:r>
      <w:r>
        <w:rPr>
          <w:spacing w:val="2"/>
        </w:rPr>
        <w:t xml:space="preserve"> </w:t>
      </w:r>
      <w:r>
        <w:t>condition.</w:t>
      </w:r>
    </w:p>
    <w:p w14:paraId="1966565B" w14:textId="0610CCA4" w:rsidR="004B5675" w:rsidRDefault="004B5675">
      <w:pPr>
        <w:pStyle w:val="Textoindependiente"/>
        <w:spacing w:before="7"/>
        <w:rPr>
          <w:sz w:val="22"/>
        </w:rPr>
      </w:pPr>
    </w:p>
    <w:p w14:paraId="5D772730" w14:textId="76096D09" w:rsidR="00B00D5B" w:rsidRPr="008547C2" w:rsidRDefault="00B00D5B" w:rsidP="00B00D5B">
      <w:pPr>
        <w:jc w:val="center"/>
        <w:rPr>
          <w:b/>
          <w:bCs/>
          <w:sz w:val="36"/>
          <w:szCs w:val="36"/>
        </w:rPr>
      </w:pPr>
      <w:r w:rsidRPr="008547C2">
        <w:rPr>
          <w:b/>
          <w:bCs/>
          <w:color w:val="C00000"/>
          <w:sz w:val="36"/>
          <w:szCs w:val="36"/>
        </w:rPr>
        <w:t>Sat Arhat José Marcelli</w:t>
      </w:r>
      <w:r w:rsidRPr="008547C2">
        <w:rPr>
          <w:b/>
          <w:bCs/>
          <w:color w:val="C00000"/>
          <w:sz w:val="36"/>
          <w:szCs w:val="36"/>
        </w:rPr>
        <w:br/>
      </w:r>
      <w:r>
        <w:rPr>
          <w:b/>
          <w:bCs/>
          <w:color w:val="C00000"/>
          <w:sz w:val="36"/>
          <w:szCs w:val="36"/>
        </w:rPr>
        <w:t>January</w:t>
      </w:r>
      <w:r w:rsidRPr="008547C2">
        <w:rPr>
          <w:b/>
          <w:bCs/>
          <w:color w:val="C00000"/>
          <w:sz w:val="36"/>
          <w:szCs w:val="36"/>
        </w:rPr>
        <w:t xml:space="preserve"> </w:t>
      </w:r>
      <w:r w:rsidR="00814EC3">
        <w:rPr>
          <w:b/>
          <w:bCs/>
          <w:color w:val="C00000"/>
          <w:sz w:val="36"/>
          <w:szCs w:val="36"/>
        </w:rPr>
        <w:t>30</w:t>
      </w:r>
      <w:r w:rsidRPr="008547C2">
        <w:rPr>
          <w:b/>
          <w:bCs/>
          <w:color w:val="C00000"/>
          <w:sz w:val="36"/>
          <w:szCs w:val="36"/>
        </w:rPr>
        <w:t>, 2009</w:t>
      </w:r>
      <w:r w:rsidRPr="008547C2">
        <w:rPr>
          <w:b/>
          <w:bCs/>
          <w:color w:val="C00000"/>
          <w:sz w:val="36"/>
          <w:szCs w:val="36"/>
        </w:rPr>
        <w:br/>
      </w:r>
      <w:hyperlink r:id="rId7" w:history="1">
        <w:r w:rsidRPr="008547C2">
          <w:rPr>
            <w:b/>
            <w:bCs/>
            <w:color w:val="0000FF"/>
            <w:sz w:val="36"/>
            <w:szCs w:val="36"/>
            <w:u w:val="single"/>
          </w:rPr>
          <w:t>www.redgfu.net/jmn</w:t>
        </w:r>
      </w:hyperlink>
    </w:p>
    <w:p w14:paraId="3F274975" w14:textId="294E7EC5" w:rsidR="00B00D5B" w:rsidRDefault="00B00D5B" w:rsidP="00B00D5B">
      <w:pPr>
        <w:pBdr>
          <w:bottom w:val="single" w:sz="6" w:space="1" w:color="auto"/>
        </w:pBdr>
        <w:tabs>
          <w:tab w:val="left" w:pos="2475"/>
        </w:tabs>
        <w:jc w:val="center"/>
        <w:rPr>
          <w:color w:val="0000FF"/>
          <w:sz w:val="28"/>
          <w:szCs w:val="28"/>
          <w:u w:val="single"/>
        </w:rPr>
      </w:pPr>
    </w:p>
    <w:p w14:paraId="43621466" w14:textId="24B555D0" w:rsidR="00C86329" w:rsidRDefault="00C86329" w:rsidP="00B00D5B">
      <w:pPr>
        <w:pBdr>
          <w:bottom w:val="single" w:sz="6" w:space="1" w:color="auto"/>
        </w:pBdr>
        <w:tabs>
          <w:tab w:val="left" w:pos="2475"/>
        </w:tabs>
        <w:jc w:val="center"/>
        <w:rPr>
          <w:color w:val="0000FF"/>
          <w:sz w:val="28"/>
          <w:szCs w:val="28"/>
          <w:u w:val="single"/>
        </w:rPr>
      </w:pPr>
    </w:p>
    <w:p w14:paraId="5BA9CE59" w14:textId="1C5E189B" w:rsidR="00C86329" w:rsidRDefault="00C86329" w:rsidP="00B00D5B">
      <w:pPr>
        <w:pBdr>
          <w:bottom w:val="single" w:sz="6" w:space="1" w:color="auto"/>
        </w:pBdr>
        <w:tabs>
          <w:tab w:val="left" w:pos="2475"/>
        </w:tabs>
        <w:jc w:val="center"/>
        <w:rPr>
          <w:color w:val="0000FF"/>
          <w:sz w:val="28"/>
          <w:szCs w:val="28"/>
          <w:u w:val="single"/>
        </w:rPr>
      </w:pPr>
    </w:p>
    <w:p w14:paraId="60E2B7D7" w14:textId="74B3A285" w:rsidR="00C86329" w:rsidRDefault="00C86329" w:rsidP="00B00D5B">
      <w:pPr>
        <w:pBdr>
          <w:bottom w:val="single" w:sz="6" w:space="1" w:color="auto"/>
        </w:pBdr>
        <w:tabs>
          <w:tab w:val="left" w:pos="2475"/>
        </w:tabs>
        <w:jc w:val="center"/>
        <w:rPr>
          <w:color w:val="0000FF"/>
          <w:sz w:val="28"/>
          <w:szCs w:val="28"/>
          <w:u w:val="single"/>
        </w:rPr>
      </w:pPr>
    </w:p>
    <w:p w14:paraId="2A6ECC57" w14:textId="77A2018A" w:rsidR="00C86329" w:rsidRDefault="00C86329" w:rsidP="00B00D5B">
      <w:pPr>
        <w:pBdr>
          <w:bottom w:val="single" w:sz="6" w:space="1" w:color="auto"/>
        </w:pBdr>
        <w:tabs>
          <w:tab w:val="left" w:pos="2475"/>
        </w:tabs>
        <w:jc w:val="center"/>
        <w:rPr>
          <w:color w:val="0000FF"/>
          <w:sz w:val="28"/>
          <w:szCs w:val="28"/>
          <w:u w:val="single"/>
        </w:rPr>
      </w:pPr>
    </w:p>
    <w:p w14:paraId="1D220678" w14:textId="3D5EDC78" w:rsidR="00C86329" w:rsidRDefault="00C86329" w:rsidP="00B00D5B">
      <w:pPr>
        <w:pBdr>
          <w:bottom w:val="single" w:sz="6" w:space="1" w:color="auto"/>
        </w:pBdr>
        <w:tabs>
          <w:tab w:val="left" w:pos="2475"/>
        </w:tabs>
        <w:jc w:val="center"/>
        <w:rPr>
          <w:color w:val="0000FF"/>
          <w:sz w:val="28"/>
          <w:szCs w:val="28"/>
          <w:u w:val="single"/>
        </w:rPr>
      </w:pPr>
    </w:p>
    <w:p w14:paraId="7B3CCE3E" w14:textId="66C11AE1" w:rsidR="00C86329" w:rsidRDefault="00C86329" w:rsidP="00B00D5B">
      <w:pPr>
        <w:pBdr>
          <w:bottom w:val="single" w:sz="6" w:space="1" w:color="auto"/>
        </w:pBdr>
        <w:tabs>
          <w:tab w:val="left" w:pos="2475"/>
        </w:tabs>
        <w:jc w:val="center"/>
        <w:rPr>
          <w:color w:val="0000FF"/>
          <w:sz w:val="28"/>
          <w:szCs w:val="28"/>
          <w:u w:val="single"/>
        </w:rPr>
      </w:pPr>
    </w:p>
    <w:p w14:paraId="19311B68" w14:textId="77777777" w:rsidR="00C86329" w:rsidRPr="008547C2" w:rsidRDefault="00C86329" w:rsidP="00B00D5B">
      <w:pPr>
        <w:pBdr>
          <w:bottom w:val="single" w:sz="6" w:space="1" w:color="auto"/>
        </w:pBdr>
        <w:tabs>
          <w:tab w:val="left" w:pos="2475"/>
        </w:tabs>
        <w:jc w:val="center"/>
        <w:rPr>
          <w:color w:val="0000FF"/>
          <w:sz w:val="28"/>
          <w:szCs w:val="28"/>
          <w:u w:val="single"/>
        </w:rPr>
      </w:pPr>
    </w:p>
    <w:p w14:paraId="6139F25B" w14:textId="77777777" w:rsidR="00B00D5B" w:rsidRPr="008547C2" w:rsidRDefault="00B00D5B" w:rsidP="00B00D5B">
      <w:pPr>
        <w:adjustRightInd w:val="0"/>
        <w:rPr>
          <w:rFonts w:ascii="CIDFont+F4" w:hAnsi="CIDFont+F4" w:cs="CIDFont+F4"/>
          <w:color w:val="000000"/>
          <w:sz w:val="24"/>
          <w:szCs w:val="24"/>
        </w:rPr>
      </w:pPr>
    </w:p>
    <w:p w14:paraId="071379A2" w14:textId="459C365B" w:rsidR="00B00D5B" w:rsidRPr="008547C2" w:rsidRDefault="00B00D5B" w:rsidP="00B00D5B">
      <w:pPr>
        <w:spacing w:after="300" w:line="300" w:lineRule="atLeast"/>
        <w:rPr>
          <w:b/>
          <w:bCs/>
          <w:sz w:val="24"/>
          <w:szCs w:val="24"/>
        </w:rPr>
      </w:pPr>
      <w:r w:rsidRPr="008547C2">
        <w:rPr>
          <w:b/>
          <w:bCs/>
          <w:sz w:val="24"/>
          <w:szCs w:val="24"/>
        </w:rPr>
        <w:t>Original text in Spanish:</w:t>
      </w:r>
      <w:r w:rsidRPr="008547C2">
        <w:rPr>
          <w:b/>
          <w:bCs/>
          <w:sz w:val="24"/>
          <w:szCs w:val="24"/>
        </w:rPr>
        <w:br/>
      </w:r>
      <w:hyperlink r:id="rId8" w:history="1">
        <w:r w:rsidR="00C86329" w:rsidRPr="004F0127">
          <w:rPr>
            <w:rStyle w:val="Hipervnculo"/>
            <w:b/>
            <w:bCs/>
            <w:sz w:val="24"/>
            <w:szCs w:val="24"/>
          </w:rPr>
          <w:t>www.josemarcellinoli.com/2009/pdf/2009_cartas_188.pdf</w:t>
        </w:r>
      </w:hyperlink>
      <w:r w:rsidRPr="008547C2">
        <w:rPr>
          <w:b/>
          <w:bCs/>
          <w:sz w:val="24"/>
          <w:szCs w:val="24"/>
        </w:rPr>
        <w:br/>
        <w:t>Translation by: Marcos Paulo González Otero</w:t>
      </w:r>
      <w:r w:rsidRPr="008547C2">
        <w:rPr>
          <w:b/>
          <w:bCs/>
          <w:sz w:val="24"/>
          <w:szCs w:val="24"/>
        </w:rPr>
        <w:br/>
        <w:t xml:space="preserve">email: </w:t>
      </w:r>
      <w:hyperlink r:id="rId9" w:history="1">
        <w:r w:rsidRPr="008547C2">
          <w:rPr>
            <w:b/>
            <w:bCs/>
            <w:color w:val="0000FF"/>
            <w:sz w:val="24"/>
            <w:szCs w:val="24"/>
            <w:u w:val="single"/>
          </w:rPr>
          <w:t>gmarcosp@gmail.com</w:t>
        </w:r>
      </w:hyperlink>
      <w:r w:rsidRPr="008547C2">
        <w:rPr>
          <w:b/>
          <w:bCs/>
          <w:color w:val="0000FF"/>
          <w:sz w:val="24"/>
          <w:szCs w:val="24"/>
          <w:u w:val="single"/>
        </w:rPr>
        <w:br/>
        <w:t>www.otero.pw</w:t>
      </w:r>
      <w:r w:rsidRPr="008547C2">
        <w:rPr>
          <w:b/>
          <w:bCs/>
          <w:sz w:val="24"/>
          <w:szCs w:val="24"/>
        </w:rPr>
        <w:br/>
        <w:t>WhatsApp/Telegram: +52 686 119 4097</w:t>
      </w:r>
      <w:r w:rsidRPr="008547C2">
        <w:rPr>
          <w:b/>
          <w:bCs/>
          <w:sz w:val="24"/>
          <w:szCs w:val="24"/>
        </w:rPr>
        <w:br/>
        <w:t xml:space="preserve">Version: </w:t>
      </w:r>
      <w:r>
        <w:rPr>
          <w:b/>
          <w:bCs/>
          <w:sz w:val="24"/>
          <w:szCs w:val="24"/>
        </w:rPr>
        <w:t>13</w:t>
      </w:r>
      <w:r w:rsidRPr="008547C2">
        <w:rPr>
          <w:b/>
          <w:bCs/>
          <w:sz w:val="24"/>
          <w:szCs w:val="24"/>
        </w:rPr>
        <w:t>0</w:t>
      </w:r>
      <w:r>
        <w:rPr>
          <w:b/>
          <w:bCs/>
          <w:sz w:val="24"/>
          <w:szCs w:val="24"/>
        </w:rPr>
        <w:t>5</w:t>
      </w:r>
      <w:r w:rsidRPr="008547C2">
        <w:rPr>
          <w:b/>
          <w:bCs/>
          <w:sz w:val="24"/>
          <w:szCs w:val="24"/>
        </w:rPr>
        <w:t>2022-01</w:t>
      </w:r>
      <w:r w:rsidRPr="008547C2">
        <w:rPr>
          <w:b/>
          <w:bCs/>
          <w:sz w:val="24"/>
          <w:szCs w:val="24"/>
        </w:rPr>
        <w:br/>
      </w:r>
      <w:r w:rsidRPr="00240CB5">
        <w:rPr>
          <w:b/>
          <w:bCs/>
          <w:sz w:val="24"/>
          <w:szCs w:val="24"/>
        </w:rPr>
        <w:t>Please feel free to forward opinions and corrections.</w:t>
      </w:r>
    </w:p>
    <w:p w14:paraId="4D875FE8" w14:textId="77777777" w:rsidR="00B00D5B" w:rsidRDefault="00B00D5B">
      <w:pPr>
        <w:pStyle w:val="Textoindependiente"/>
        <w:spacing w:before="7"/>
        <w:rPr>
          <w:sz w:val="22"/>
        </w:rPr>
      </w:pPr>
    </w:p>
    <w:sectPr w:rsidR="00B00D5B" w:rsidSect="00C86329">
      <w:footerReference w:type="default" r:id="rId10"/>
      <w:pgSz w:w="11910" w:h="16840"/>
      <w:pgMar w:top="1134" w:right="1580" w:bottom="1200" w:left="160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16AC6" w14:textId="77777777" w:rsidR="002010B6" w:rsidRDefault="002010B6">
      <w:r>
        <w:separator/>
      </w:r>
    </w:p>
  </w:endnote>
  <w:endnote w:type="continuationSeparator" w:id="0">
    <w:p w14:paraId="03C3947A" w14:textId="77777777" w:rsidR="002010B6" w:rsidRDefault="0020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8C64" w14:textId="0FAF6800" w:rsidR="004B5675" w:rsidRDefault="004B567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3AB9D" w14:textId="77777777" w:rsidR="002010B6" w:rsidRDefault="002010B6">
      <w:r>
        <w:separator/>
      </w:r>
    </w:p>
  </w:footnote>
  <w:footnote w:type="continuationSeparator" w:id="0">
    <w:p w14:paraId="7C32A62C" w14:textId="77777777" w:rsidR="002010B6" w:rsidRDefault="00201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5675"/>
    <w:rsid w:val="002010B6"/>
    <w:rsid w:val="00494E37"/>
    <w:rsid w:val="004B5675"/>
    <w:rsid w:val="00555929"/>
    <w:rsid w:val="00814EC3"/>
    <w:rsid w:val="00B00D5B"/>
    <w:rsid w:val="00C86329"/>
    <w:rsid w:val="00FB24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18F21"/>
  <w15:docId w15:val="{BFE110D1-B6BB-4232-AFDD-72B9ADFC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87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82"/>
      <w:ind w:left="101" w:right="116"/>
    </w:pPr>
    <w:rPr>
      <w:rFonts w:ascii="Georgia" w:eastAsia="Georgia" w:hAnsi="Georgia" w:cs="Georgia"/>
      <w:sz w:val="134"/>
      <w:szCs w:val="13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B00D5B"/>
    <w:rPr>
      <w:color w:val="0000FF" w:themeColor="hyperlink"/>
      <w:u w:val="single"/>
    </w:rPr>
  </w:style>
  <w:style w:type="character" w:styleId="Mencinsinresolver">
    <w:name w:val="Unresolved Mention"/>
    <w:basedOn w:val="Fuentedeprrafopredeter"/>
    <w:uiPriority w:val="99"/>
    <w:semiHidden/>
    <w:unhideWhenUsed/>
    <w:rsid w:val="00B00D5B"/>
    <w:rPr>
      <w:color w:val="605E5C"/>
      <w:shd w:val="clear" w:color="auto" w:fill="E1DFDD"/>
    </w:rPr>
  </w:style>
  <w:style w:type="paragraph" w:styleId="Encabezado">
    <w:name w:val="header"/>
    <w:basedOn w:val="Normal"/>
    <w:link w:val="EncabezadoCar"/>
    <w:uiPriority w:val="99"/>
    <w:unhideWhenUsed/>
    <w:rsid w:val="00C86329"/>
    <w:pPr>
      <w:tabs>
        <w:tab w:val="center" w:pos="4419"/>
        <w:tab w:val="right" w:pos="8838"/>
      </w:tabs>
    </w:pPr>
  </w:style>
  <w:style w:type="character" w:customStyle="1" w:styleId="EncabezadoCar">
    <w:name w:val="Encabezado Car"/>
    <w:basedOn w:val="Fuentedeprrafopredeter"/>
    <w:link w:val="Encabezado"/>
    <w:uiPriority w:val="99"/>
    <w:rsid w:val="00C86329"/>
    <w:rPr>
      <w:rFonts w:ascii="Calibri" w:eastAsia="Calibri" w:hAnsi="Calibri" w:cs="Calibri"/>
    </w:rPr>
  </w:style>
  <w:style w:type="paragraph" w:styleId="Piedepgina">
    <w:name w:val="footer"/>
    <w:basedOn w:val="Normal"/>
    <w:link w:val="PiedepginaCar"/>
    <w:uiPriority w:val="99"/>
    <w:unhideWhenUsed/>
    <w:rsid w:val="00C86329"/>
    <w:pPr>
      <w:tabs>
        <w:tab w:val="center" w:pos="4419"/>
        <w:tab w:val="right" w:pos="8838"/>
      </w:tabs>
    </w:pPr>
  </w:style>
  <w:style w:type="character" w:customStyle="1" w:styleId="PiedepginaCar">
    <w:name w:val="Pie de página Car"/>
    <w:basedOn w:val="Fuentedeprrafopredeter"/>
    <w:link w:val="Piedepgina"/>
    <w:uiPriority w:val="99"/>
    <w:rsid w:val="00C8632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osemarcellinoli.com/2009/pdf/2009_cartas_188.pdf" TargetMode="External"/><Relationship Id="rId3" Type="http://schemas.openxmlformats.org/officeDocument/2006/relationships/webSettings" Target="webSettings.xml"/><Relationship Id="rId7" Type="http://schemas.openxmlformats.org/officeDocument/2006/relationships/hyperlink" Target="http://www.redgfu.net/jm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gmarcos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826</Words>
  <Characters>4544</Characters>
  <Application>Microsoft Office Word</Application>
  <DocSecurity>0</DocSecurity>
  <Lines>37</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188 - 2009</dc:title>
  <dc:creator>VSA José Marcelli Noli</dc:creator>
  <cp:lastModifiedBy>Marcos Paulo Gonzalez Otero</cp:lastModifiedBy>
  <cp:revision>5</cp:revision>
  <dcterms:created xsi:type="dcterms:W3CDTF">2022-05-14T05:31:00Z</dcterms:created>
  <dcterms:modified xsi:type="dcterms:W3CDTF">2022-05-14T07:52:00Z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LastSaved">
    <vt:filetime>2022-05-14T00:00:00Z</vt:filetime>
  </property>
</Properties>
</file>