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8F8F" w14:textId="77777777" w:rsidR="00D9642C" w:rsidRDefault="00D9642C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01172CC8" w14:textId="77777777" w:rsidR="00D9642C" w:rsidRDefault="00D9642C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711DA13C" w14:textId="77777777" w:rsidR="00D9642C" w:rsidRDefault="00D9642C">
      <w:pPr>
        <w:pStyle w:val="Textoindependiente"/>
        <w:spacing w:before="2"/>
        <w:ind w:left="0"/>
        <w:jc w:val="left"/>
        <w:rPr>
          <w:rFonts w:ascii="Times New Roman"/>
          <w:b w:val="0"/>
          <w:sz w:val="19"/>
        </w:rPr>
      </w:pPr>
    </w:p>
    <w:p w14:paraId="054EA72C" w14:textId="379DA223" w:rsidR="00D9642C" w:rsidRDefault="004D035A" w:rsidP="001663FB">
      <w:pPr>
        <w:pStyle w:val="Ttulo"/>
        <w:spacing w:before="6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70E015" wp14:editId="42487A67">
            <wp:simplePos x="0" y="0"/>
            <wp:positionH relativeFrom="page">
              <wp:posOffset>104775</wp:posOffset>
            </wp:positionH>
            <wp:positionV relativeFrom="paragraph">
              <wp:posOffset>-253365</wp:posOffset>
            </wp:positionV>
            <wp:extent cx="1307591" cy="1188720"/>
            <wp:effectExtent l="0" t="0" r="6985" b="0"/>
            <wp:wrapThrough wrapText="bothSides">
              <wp:wrapPolygon edited="0">
                <wp:start x="0" y="0"/>
                <wp:lineTo x="0" y="21115"/>
                <wp:lineTo x="21401" y="21115"/>
                <wp:lineTo x="21401" y="0"/>
                <wp:lineTo x="0" y="0"/>
              </wp:wrapPolygon>
            </wp:wrapThrough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L</w:t>
      </w:r>
      <w:r>
        <w:rPr>
          <w:smallCaps/>
          <w:w w:val="120"/>
        </w:rPr>
        <w:t>etters</w:t>
      </w:r>
      <w:r w:rsidR="001663FB">
        <w:t xml:space="preserve"> </w:t>
      </w:r>
      <w:r>
        <w:rPr>
          <w:w w:val="125"/>
        </w:rPr>
        <w:t>229</w:t>
      </w:r>
    </w:p>
    <w:p w14:paraId="356FEDB2" w14:textId="77777777" w:rsidR="00D9642C" w:rsidRDefault="00D9642C">
      <w:pPr>
        <w:pStyle w:val="Textoindependiente"/>
        <w:spacing w:before="9"/>
        <w:ind w:left="0"/>
        <w:jc w:val="left"/>
        <w:rPr>
          <w:rFonts w:ascii="Georgia"/>
          <w:b w:val="0"/>
          <w:sz w:val="13"/>
        </w:rPr>
      </w:pPr>
    </w:p>
    <w:p w14:paraId="21FE8DAC" w14:textId="77777777" w:rsidR="00D9642C" w:rsidRDefault="004D035A">
      <w:pPr>
        <w:pStyle w:val="Textoindependiente"/>
        <w:spacing w:before="52"/>
        <w:ind w:right="116"/>
      </w:pPr>
      <w:r>
        <w:t>An initiate must be well informed of what is happening around him, both in his environment and</w:t>
      </w:r>
      <w:r>
        <w:rPr>
          <w:spacing w:val="1"/>
        </w:rPr>
        <w:t xml:space="preserve"> </w:t>
      </w:r>
      <w:r>
        <w:t xml:space="preserve">internally. He needs full awareness </w:t>
      </w:r>
      <w:proofErr w:type="gramStart"/>
      <w:r>
        <w:t>in order to</w:t>
      </w:r>
      <w:proofErr w:type="gramEnd"/>
      <w:r>
        <w:t xml:space="preserve"> be able to evaluate the circumstances for himself</w:t>
      </w:r>
      <w:r>
        <w:rPr>
          <w:spacing w:val="1"/>
        </w:rPr>
        <w:t xml:space="preserve"> </w:t>
      </w:r>
      <w:r>
        <w:t>and give answers. Then he will realize that a warm smile of und</w:t>
      </w:r>
      <w:r>
        <w:t>erstanding is most appropriate.</w:t>
      </w:r>
      <w:r>
        <w:rPr>
          <w:spacing w:val="1"/>
        </w:rPr>
        <w:t xml:space="preserve"> </w:t>
      </w:r>
      <w:r>
        <w:t>Very few of the questions are for him and yet they must be given a harmless answer for the one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them, however truculent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seem.</w:t>
      </w:r>
    </w:p>
    <w:p w14:paraId="3D8DC851" w14:textId="3A8F56AF" w:rsidR="00D9642C" w:rsidRDefault="004D035A">
      <w:pPr>
        <w:pStyle w:val="Textoindependiente"/>
        <w:spacing w:before="198"/>
        <w:ind w:right="116"/>
      </w:pPr>
      <w:r>
        <w:t>For example, the issue of the MSMA regarding his first disciple, the SHM. Who is qualified to give</w:t>
      </w:r>
      <w:r>
        <w:rPr>
          <w:spacing w:val="1"/>
        </w:rPr>
        <w:t xml:space="preserve"> </w:t>
      </w:r>
      <w:r>
        <w:t>an opinion about him? The other disciples? We already know what they have done, and yet we</w:t>
      </w:r>
      <w:r>
        <w:rPr>
          <w:spacing w:val="1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eternalize</w:t>
      </w:r>
      <w:r>
        <w:rPr>
          <w:spacing w:val="-3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disciples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disciples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</w:t>
      </w:r>
      <w:r>
        <w:t>r</w:t>
      </w:r>
      <w:r>
        <w:rPr>
          <w:spacing w:val="-5"/>
        </w:rPr>
        <w:t xml:space="preserve"> </w:t>
      </w:r>
      <w:r>
        <w:t>disciples,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business.</w:t>
      </w:r>
      <w:r>
        <w:rPr>
          <w:spacing w:val="-5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approach</w:t>
      </w:r>
      <w:r>
        <w:rPr>
          <w:spacing w:val="-12"/>
        </w:rPr>
        <w:t xml:space="preserve"> </w:t>
      </w:r>
      <w:r>
        <w:t>behind</w:t>
      </w:r>
      <w:r>
        <w:rPr>
          <w:spacing w:val="-10"/>
        </w:rPr>
        <w:t xml:space="preserve"> </w:t>
      </w:r>
      <w:r>
        <w:t>it,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cosmic</w:t>
      </w:r>
      <w:r>
        <w:rPr>
          <w:spacing w:val="-8"/>
        </w:rPr>
        <w:t xml:space="preserve"> </w:t>
      </w:r>
      <w:r>
        <w:t>level?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tell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cosmic</w:t>
      </w:r>
      <w:r>
        <w:rPr>
          <w:spacing w:val="-12"/>
        </w:rPr>
        <w:t xml:space="preserve"> </w:t>
      </w:r>
      <w:r>
        <w:t>level</w:t>
      </w:r>
      <w:r>
        <w:rPr>
          <w:spacing w:val="-52"/>
        </w:rPr>
        <w:t xml:space="preserve"> </w:t>
      </w:r>
      <w:r>
        <w:t>it is too big for us to understand it. Either we are or we are not Initiates and if we are, the best</w:t>
      </w:r>
      <w:r>
        <w:rPr>
          <w:spacing w:val="1"/>
        </w:rPr>
        <w:t xml:space="preserve"> </w:t>
      </w:r>
      <w:r>
        <w:t>thing to do is to smile and be satisfied for those who understand us and for those who do not</w:t>
      </w:r>
      <w:r>
        <w:rPr>
          <w:spacing w:val="1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well;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proofErr w:type="gramStart"/>
      <w:r>
        <w:t>have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smile,</w:t>
      </w:r>
      <w:r>
        <w:rPr>
          <w:spacing w:val="-8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comments.</w:t>
      </w:r>
      <w:r>
        <w:rPr>
          <w:spacing w:val="-8"/>
        </w:rPr>
        <w:t xml:space="preserve"> </w:t>
      </w:r>
      <w:r>
        <w:t>An</w:t>
      </w:r>
      <w:r>
        <w:t>d</w:t>
      </w:r>
      <w:r>
        <w:rPr>
          <w:spacing w:val="-5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who</w:t>
      </w:r>
      <w:r>
        <w:rPr>
          <w:spacing w:val="-52"/>
        </w:rPr>
        <w:t xml:space="preserve"> </w:t>
      </w:r>
      <w:r>
        <w:t>understand us and for those who do not understand us. We must consider that everything has a</w:t>
      </w:r>
      <w:r>
        <w:rPr>
          <w:spacing w:val="1"/>
        </w:rPr>
        <w:t xml:space="preserve"> </w:t>
      </w:r>
      <w:r>
        <w:t>cosmic principle that belongs to the Sacred and is invoked by what belongs to the human, and</w:t>
      </w:r>
      <w:r>
        <w:rPr>
          <w:spacing w:val="1"/>
        </w:rPr>
        <w:t xml:space="preserve"> </w:t>
      </w:r>
      <w:r>
        <w:t>manifests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ceasi</w:t>
      </w:r>
      <w:r>
        <w:t>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belong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Sacred.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studied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83EE8">
        <w:t>First</w:t>
      </w:r>
      <w:r w:rsidR="00483EE8">
        <w:rPr>
          <w:spacing w:val="-3"/>
        </w:rPr>
        <w:t>-Degree</w:t>
      </w:r>
      <w:r>
        <w:rPr>
          <w:spacing w:val="-52"/>
        </w:rPr>
        <w:t xml:space="preserve"> </w:t>
      </w:r>
      <w:r>
        <w:t>chamber.</w:t>
      </w:r>
    </w:p>
    <w:p w14:paraId="034A942F" w14:textId="0A3A1618" w:rsidR="00D9642C" w:rsidRDefault="004D035A">
      <w:pPr>
        <w:pStyle w:val="Textoindependiente"/>
        <w:spacing w:before="202"/>
        <w:ind w:right="115"/>
      </w:pPr>
      <w:r>
        <w:t>Do we realize what it is to re-educate humanity for a New Age of Consciousness after an age of</w:t>
      </w:r>
      <w:r>
        <w:rPr>
          <w:spacing w:val="1"/>
        </w:rPr>
        <w:t xml:space="preserve"> </w:t>
      </w:r>
      <w:r>
        <w:t>faith</w:t>
      </w:r>
      <w:r>
        <w:rPr>
          <w:spacing w:val="-7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regrettable</w:t>
      </w:r>
      <w:r>
        <w:rPr>
          <w:spacing w:val="-9"/>
        </w:rPr>
        <w:t xml:space="preserve"> </w:t>
      </w:r>
      <w:r>
        <w:t>extremes?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do,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start?</w:t>
      </w:r>
      <w:r>
        <w:rPr>
          <w:spacing w:val="-9"/>
        </w:rPr>
        <w:t xml:space="preserve"> </w:t>
      </w:r>
      <w:r w:rsidR="00FC5AD2">
        <w:t>Let´s not do the runabout, for example. Do you believe we realize?</w:t>
      </w:r>
      <w:r>
        <w:t xml:space="preserve"> The answer is that </w:t>
      </w:r>
      <w:proofErr w:type="gramStart"/>
      <w:r>
        <w:t>YES</w:t>
      </w:r>
      <w:proofErr w:type="gramEnd"/>
      <w:r>
        <w:t xml:space="preserve"> we are </w:t>
      </w:r>
      <w:r w:rsidR="00FC5AD2">
        <w:t>do</w:t>
      </w:r>
      <w:r>
        <w:t>,</w:t>
      </w:r>
      <w:r>
        <w:t xml:space="preserve"> with our Gurus and a Sat Chellah of</w:t>
      </w:r>
      <w:r>
        <w:rPr>
          <w:spacing w:val="1"/>
        </w:rPr>
        <w:t xml:space="preserve"> </w:t>
      </w:r>
      <w:r>
        <w:t>first Line and our HH. Schools of Initiation of first, second and third degrees, perfectly prepared in</w:t>
      </w:r>
      <w:r>
        <w:rPr>
          <w:spacing w:val="-52"/>
        </w:rPr>
        <w:t xml:space="preserve"> </w:t>
      </w:r>
      <w:r>
        <w:t xml:space="preserve">the Schools of </w:t>
      </w:r>
      <w:proofErr w:type="spellStart"/>
      <w:r>
        <w:t>Yamines</w:t>
      </w:r>
      <w:proofErr w:type="spellEnd"/>
      <w:r>
        <w:t xml:space="preserve">, Middle </w:t>
      </w:r>
      <w:proofErr w:type="spellStart"/>
      <w:r>
        <w:t>Gegnian</w:t>
      </w:r>
      <w:proofErr w:type="spellEnd"/>
      <w:r>
        <w:t xml:space="preserve"> and </w:t>
      </w:r>
      <w:proofErr w:type="spellStart"/>
      <w:r>
        <w:t>Gegnian</w:t>
      </w:r>
      <w:proofErr w:type="spellEnd"/>
      <w:r>
        <w:t xml:space="preserve"> where those who are prepared for the First</w:t>
      </w:r>
      <w:r>
        <w:rPr>
          <w:spacing w:val="1"/>
        </w:rPr>
        <w:t xml:space="preserve"> </w:t>
      </w:r>
      <w:r>
        <w:t>Degree of Real Initiat</w:t>
      </w:r>
      <w:r>
        <w:t>ion should be, with some exceptions very easy to be evidenced to exclude</w:t>
      </w:r>
      <w:r>
        <w:rPr>
          <w:spacing w:val="1"/>
        </w:rPr>
        <w:t xml:space="preserve"> </w:t>
      </w:r>
      <w:r>
        <w:t xml:space="preserve">themselves. The </w:t>
      </w:r>
      <w:proofErr w:type="spellStart"/>
      <w:r>
        <w:t>RedGFU</w:t>
      </w:r>
      <w:proofErr w:type="spellEnd"/>
      <w:r>
        <w:t xml:space="preserve"> is where our best prospects are to be found and the Supreme Order of</w:t>
      </w:r>
      <w:r>
        <w:rPr>
          <w:spacing w:val="1"/>
        </w:rPr>
        <w:t xml:space="preserve"> </w:t>
      </w:r>
      <w:r>
        <w:t>Aquarius,</w:t>
      </w:r>
      <w:r>
        <w:rPr>
          <w:spacing w:val="-3"/>
        </w:rPr>
        <w:t xml:space="preserve"> </w:t>
      </w:r>
      <w:r>
        <w:t>where our Initiates are already to be found. It is all</w:t>
      </w:r>
      <w:r>
        <w:rPr>
          <w:spacing w:val="-2"/>
        </w:rPr>
        <w:t xml:space="preserve"> </w:t>
      </w:r>
      <w:r>
        <w:t>a matter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time.</w:t>
      </w:r>
    </w:p>
    <w:p w14:paraId="5F2390DC" w14:textId="77777777" w:rsidR="00D9642C" w:rsidRDefault="004D035A">
      <w:pPr>
        <w:pStyle w:val="Textoindependiente"/>
        <w:spacing w:before="198"/>
        <w:ind w:right="113"/>
      </w:pPr>
      <w:r>
        <w:t xml:space="preserve">We all </w:t>
      </w:r>
      <w:proofErr w:type="gramStart"/>
      <w:r>
        <w:t>h</w:t>
      </w:r>
      <w:r>
        <w:t>ave the opportunity to</w:t>
      </w:r>
      <w:proofErr w:type="gramEnd"/>
      <w:r>
        <w:t xml:space="preserve"> prepare ourselves for Initiation and it is natural that from time to</w:t>
      </w:r>
      <w:r>
        <w:rPr>
          <w:spacing w:val="1"/>
        </w:rPr>
        <w:t xml:space="preserve"> </w:t>
      </w:r>
      <w:r>
        <w:t>time some interests outside the Initiation infiltrate our ranks and believe that they can transform</w:t>
      </w:r>
      <w:r>
        <w:rPr>
          <w:spacing w:val="1"/>
        </w:rPr>
        <w:t xml:space="preserve"> </w:t>
      </w:r>
      <w:r>
        <w:t>others to their advantage, as has happened a few days ago, givin</w:t>
      </w:r>
      <w:r>
        <w:t>g rise to the thought that some</w:t>
      </w:r>
      <w:r>
        <w:rPr>
          <w:spacing w:val="1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outside the Sacred Tradition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present.</w:t>
      </w:r>
      <w:r>
        <w:rPr>
          <w:spacing w:val="-1"/>
        </w:rPr>
        <w:t xml:space="preserve"> </w:t>
      </w:r>
      <w:r>
        <w:t>No,</w:t>
      </w:r>
      <w:r>
        <w:rPr>
          <w:spacing w:val="-2"/>
        </w:rPr>
        <w:t xml:space="preserve"> </w:t>
      </w:r>
      <w:proofErr w:type="gramStart"/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proofErr w:type="gramEnd"/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not.</w:t>
      </w:r>
      <w:r>
        <w:rPr>
          <w:spacing w:val="-2"/>
        </w:rPr>
        <w:t xml:space="preserve"> </w:t>
      </w:r>
      <w:r>
        <w:t>To have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 Initiation it is necessary to be perfectly defined as men or women. We have already had some</w:t>
      </w:r>
      <w:r>
        <w:rPr>
          <w:spacing w:val="-52"/>
        </w:rPr>
        <w:t xml:space="preserve"> </w:t>
      </w:r>
      <w:r>
        <w:t>cases with fatal results. But that is the pre-Initiation, to fix it before reaching the first Chamber. If</w:t>
      </w:r>
      <w:r>
        <w:rPr>
          <w:spacing w:val="1"/>
        </w:rPr>
        <w:t xml:space="preserve"> </w:t>
      </w:r>
      <w:r>
        <w:t xml:space="preserve">someone, for their own convenience, wants to use it, </w:t>
      </w:r>
      <w:r>
        <w:t>they are doomed to failure. Of course, one</w:t>
      </w:r>
      <w:r>
        <w:rPr>
          <w:spacing w:val="1"/>
        </w:rPr>
        <w:t xml:space="preserve"> </w:t>
      </w:r>
      <w:r>
        <w:t xml:space="preserve">cannot belong to two lines of belief. With one of the two you are </w:t>
      </w:r>
      <w:proofErr w:type="gramStart"/>
      <w:r>
        <w:t>wrong, unless</w:t>
      </w:r>
      <w:proofErr w:type="gramEnd"/>
      <w:r>
        <w:t xml:space="preserve"> your purpose is</w:t>
      </w:r>
      <w:r>
        <w:rPr>
          <w:spacing w:val="1"/>
        </w:rPr>
        <w:t xml:space="preserve"> </w:t>
      </w:r>
      <w:r>
        <w:t>simply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destroy.</w:t>
      </w:r>
    </w:p>
    <w:p w14:paraId="72793431" w14:textId="77777777" w:rsidR="00D9642C" w:rsidRDefault="00D9642C">
      <w:pPr>
        <w:sectPr w:rsidR="00D9642C" w:rsidSect="001663FB">
          <w:type w:val="continuous"/>
          <w:pgSz w:w="11910" w:h="16840"/>
          <w:pgMar w:top="709" w:right="960" w:bottom="1418" w:left="60" w:header="720" w:footer="720" w:gutter="0"/>
          <w:cols w:space="720"/>
        </w:sectPr>
      </w:pPr>
    </w:p>
    <w:p w14:paraId="2ED43EB4" w14:textId="77777777" w:rsidR="00D9642C" w:rsidRDefault="004D035A">
      <w:pPr>
        <w:pStyle w:val="Textoindependiente"/>
        <w:spacing w:before="41"/>
        <w:ind w:right="115"/>
      </w:pPr>
      <w:r>
        <w:lastRenderedPageBreak/>
        <w:t>This is present in Initiation, but it is not Initiation. Initiation is something satisfactory, full of</w:t>
      </w:r>
      <w:r>
        <w:rPr>
          <w:spacing w:val="1"/>
        </w:rPr>
        <w:t xml:space="preserve"> </w:t>
      </w:r>
      <w:r>
        <w:t>everything that a Human Being can aspire to of the transcendental, of that which is not subject to</w:t>
      </w:r>
      <w:r>
        <w:rPr>
          <w:spacing w:val="-52"/>
        </w:rPr>
        <w:t xml:space="preserve"> </w:t>
      </w:r>
      <w:r>
        <w:t xml:space="preserve">the vicissitudes of time or space, to the eternal, to </w:t>
      </w:r>
      <w:r>
        <w:t>that which never began and will never end; to</w:t>
      </w:r>
      <w:r>
        <w:rPr>
          <w:spacing w:val="1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Is.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yearning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love,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love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loved,</w:t>
      </w:r>
      <w:r>
        <w:rPr>
          <w:spacing w:val="-52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for?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particularizing</w:t>
      </w:r>
      <w:r>
        <w:rPr>
          <w:spacing w:val="-8"/>
        </w:rPr>
        <w:t xml:space="preserve"> </w:t>
      </w:r>
      <w:r>
        <w:t>anything;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wealth,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everything</w:t>
      </w:r>
      <w:r>
        <w:rPr>
          <w:spacing w:val="-52"/>
        </w:rPr>
        <w:t xml:space="preserve"> </w:t>
      </w:r>
      <w:r>
        <w:t>is wealth? to shine above the others, whose others if everything is One? He who Is, has it all, so</w:t>
      </w:r>
      <w:r>
        <w:rPr>
          <w:spacing w:val="1"/>
        </w:rPr>
        <w:t xml:space="preserve"> </w:t>
      </w:r>
      <w:r>
        <w:t xml:space="preserve">smile without hypocrisy - if I have it, you have it - maybe not now, but </w:t>
      </w:r>
      <w:proofErr w:type="gramStart"/>
      <w:r>
        <w:t>sometime</w:t>
      </w:r>
      <w:proofErr w:type="gramEnd"/>
      <w:r>
        <w:t xml:space="preserve"> you will have it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vibrate in its</w:t>
      </w:r>
      <w:r>
        <w:rPr>
          <w:spacing w:val="1"/>
        </w:rPr>
        <w:t xml:space="preserve"> </w:t>
      </w:r>
      <w:r>
        <w:t>own dimension.</w:t>
      </w:r>
    </w:p>
    <w:p w14:paraId="1F763F75" w14:textId="77777777" w:rsidR="00D9642C" w:rsidRDefault="004D035A">
      <w:pPr>
        <w:pStyle w:val="Textoindependiente"/>
        <w:spacing w:before="200"/>
        <w:ind w:right="115"/>
      </w:pPr>
      <w:r>
        <w:t>From the</w:t>
      </w:r>
      <w:r>
        <w:t xml:space="preserve"> Spiritual Plane it is necessary to begin to propose the Real Initiation of the plane of</w:t>
      </w:r>
      <w:r>
        <w:rPr>
          <w:spacing w:val="1"/>
        </w:rPr>
        <w:t xml:space="preserve"> </w:t>
      </w:r>
      <w:r>
        <w:t>synthesis, which encompasses the sensory, the valuative and the rational. For that there are the</w:t>
      </w:r>
      <w:r>
        <w:rPr>
          <w:spacing w:val="1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Yamines</w:t>
      </w:r>
      <w:proofErr w:type="spellEnd"/>
      <w:r>
        <w:t>,</w:t>
      </w:r>
      <w:r>
        <w:rPr>
          <w:spacing w:val="-12"/>
        </w:rPr>
        <w:t xml:space="preserve"> </w:t>
      </w:r>
      <w:r>
        <w:t>Middle</w:t>
      </w:r>
      <w:r>
        <w:rPr>
          <w:spacing w:val="-9"/>
        </w:rPr>
        <w:t xml:space="preserve"> </w:t>
      </w:r>
      <w:proofErr w:type="spellStart"/>
      <w:r>
        <w:t>Gegnián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Gegnián</w:t>
      </w:r>
      <w:proofErr w:type="spellEnd"/>
      <w:r>
        <w:t>,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Yoga,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proofErr w:type="spellStart"/>
      <w:r>
        <w:t>Kaballah</w:t>
      </w:r>
      <w:proofErr w:type="spellEnd"/>
      <w:r>
        <w:t>,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esotericisms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astrological expectations,</w:t>
      </w:r>
      <w:r>
        <w:rPr>
          <w:spacing w:val="-3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aspects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derive</w:t>
      </w:r>
      <w:r>
        <w:rPr>
          <w:spacing w:val="-3"/>
        </w:rPr>
        <w:t xml:space="preserve"> </w:t>
      </w:r>
      <w:r>
        <w:t>from them.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comes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ascending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self-discipline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already</w:t>
      </w:r>
      <w:r>
        <w:rPr>
          <w:spacing w:val="-52"/>
        </w:rPr>
        <w:t xml:space="preserve"> </w:t>
      </w:r>
      <w:r>
        <w:t>prepared,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long,</w:t>
      </w:r>
      <w:r>
        <w:rPr>
          <w:spacing w:val="-5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not.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been said that by the end of the Aquarian Age all mankind will be prepared to hold the Grade of</w:t>
      </w:r>
      <w:r>
        <w:rPr>
          <w:spacing w:val="1"/>
        </w:rPr>
        <w:t xml:space="preserve"> </w:t>
      </w:r>
      <w:r>
        <w:t>Getuls,</w:t>
      </w:r>
      <w:r>
        <w:rPr>
          <w:spacing w:val="-5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self-discipline and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example.</w:t>
      </w:r>
      <w:r>
        <w:rPr>
          <w:spacing w:val="-5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degrees of</w:t>
      </w:r>
      <w:r>
        <w:rPr>
          <w:spacing w:val="-3"/>
        </w:rPr>
        <w:t xml:space="preserve"> </w:t>
      </w:r>
      <w:r>
        <w:t>Gag</w:t>
      </w:r>
      <w:r>
        <w:rPr>
          <w:spacing w:val="-2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Gelong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</w:t>
      </w:r>
      <w:r>
        <w:t>ate is</w:t>
      </w:r>
      <w:r>
        <w:rPr>
          <w:spacing w:val="-1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Real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Sacred.</w:t>
      </w:r>
    </w:p>
    <w:p w14:paraId="166D2A99" w14:textId="34A3CAFC" w:rsidR="00D9642C" w:rsidRDefault="004D035A">
      <w:pPr>
        <w:pStyle w:val="Textoindependiente"/>
        <w:spacing w:before="200"/>
        <w:ind w:right="115"/>
      </w:pPr>
      <w:r>
        <w:t xml:space="preserve">The following Degrees of Gurus and Sat Chellah are cosmic, </w:t>
      </w:r>
      <w:proofErr w:type="gramStart"/>
      <w:r>
        <w:t>that is to say Universal</w:t>
      </w:r>
      <w:proofErr w:type="gramEnd"/>
      <w:r>
        <w:t>, little can be</w:t>
      </w:r>
      <w:r>
        <w:rPr>
          <w:spacing w:val="1"/>
        </w:rPr>
        <w:t xml:space="preserve"> </w:t>
      </w:r>
      <w:r>
        <w:t>said about them, but very great is the example that manifests through them. The obligatory step</w:t>
      </w:r>
      <w:r>
        <w:rPr>
          <w:spacing w:val="1"/>
        </w:rPr>
        <w:t xml:space="preserve"> </w:t>
      </w:r>
      <w:r>
        <w:t>to the Sat Arhat c</w:t>
      </w:r>
      <w:r>
        <w:t xml:space="preserve">an only be </w:t>
      </w:r>
      <w:r w:rsidR="00931795">
        <w:t>given</w:t>
      </w:r>
      <w:r>
        <w:t xml:space="preserve"> by a Sat Arhat or a group of Sat Arhats in secret conclave. For</w:t>
      </w:r>
      <w:r>
        <w:rPr>
          <w:spacing w:val="1"/>
        </w:rPr>
        <w:t xml:space="preserve"> </w:t>
      </w:r>
      <w:r>
        <w:t>the time being it can only be given by a Most Honorable Collegiate Body in the absence of the</w:t>
      </w:r>
      <w:r>
        <w:rPr>
          <w:spacing w:val="1"/>
        </w:rPr>
        <w:t xml:space="preserve"> </w:t>
      </w:r>
      <w:r>
        <w:t>conclave.</w:t>
      </w:r>
    </w:p>
    <w:p w14:paraId="7507E0CF" w14:textId="77777777" w:rsidR="00D9642C" w:rsidRDefault="004D035A">
      <w:pPr>
        <w:pStyle w:val="Textoindependiente"/>
        <w:spacing w:before="201"/>
        <w:ind w:right="115"/>
      </w:pPr>
      <w:r>
        <w:t xml:space="preserve">The important thing is that it is not a group of suffering Beings, but </w:t>
      </w:r>
      <w:r>
        <w:t>of Beings satisfied with the</w:t>
      </w:r>
      <w:r>
        <w:rPr>
          <w:spacing w:val="1"/>
        </w:rPr>
        <w:t xml:space="preserve"> </w:t>
      </w:r>
      <w:r>
        <w:t>work done, who want to share with other Beings the light they have found on their path. If</w:t>
      </w:r>
      <w:r>
        <w:rPr>
          <w:spacing w:val="1"/>
        </w:rPr>
        <w:t xml:space="preserve"> </w:t>
      </w:r>
      <w:r>
        <w:t xml:space="preserve">someone has not reached the </w:t>
      </w:r>
      <w:proofErr w:type="gramStart"/>
      <w:r>
        <w:t>point</w:t>
      </w:r>
      <w:proofErr w:type="gramEnd"/>
      <w:r>
        <w:t xml:space="preserve"> he needs to achieve it, there is no problem, someday he will</w:t>
      </w:r>
      <w:r>
        <w:rPr>
          <w:spacing w:val="1"/>
        </w:rPr>
        <w:t xml:space="preserve"> </w:t>
      </w:r>
      <w:r>
        <w:t>arrive, especially if we exemplify it wit</w:t>
      </w:r>
      <w:r>
        <w:t>h our effort without much fuss. There are always plenty of</w:t>
      </w:r>
      <w:r>
        <w:rPr>
          <w:spacing w:val="1"/>
        </w:rPr>
        <w:t xml:space="preserve"> </w:t>
      </w:r>
      <w:r>
        <w:t>people who can take advantage of it and people from whom there is much to learn. The universal</w:t>
      </w:r>
      <w:r>
        <w:rPr>
          <w:spacing w:val="-52"/>
        </w:rPr>
        <w:t xml:space="preserve"> </w:t>
      </w:r>
      <w:r>
        <w:t xml:space="preserve">plan contains everything, we only </w:t>
      </w:r>
      <w:proofErr w:type="gramStart"/>
      <w:r>
        <w:t>have to</w:t>
      </w:r>
      <w:proofErr w:type="gramEnd"/>
      <w:r>
        <w:t xml:space="preserve"> be sensitive to what we can give and what we can</w:t>
      </w:r>
      <w:r>
        <w:rPr>
          <w:spacing w:val="1"/>
        </w:rPr>
        <w:t xml:space="preserve"> </w:t>
      </w:r>
      <w:r>
        <w:t>receive.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begins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then,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Octave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Manifestation,</w:t>
      </w:r>
      <w:r>
        <w:rPr>
          <w:spacing w:val="-52"/>
        </w:rPr>
        <w:t xml:space="preserve"> </w:t>
      </w:r>
      <w:r>
        <w:t>it diversifies, it becomes Universe, until our understanding reunifies it and fulfills its cycle to</w:t>
      </w:r>
      <w:r>
        <w:rPr>
          <w:spacing w:val="1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again in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Octave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Manifestation.</w:t>
      </w:r>
      <w:r>
        <w:rPr>
          <w:spacing w:val="-5"/>
        </w:rPr>
        <w:t xml:space="preserve"> </w:t>
      </w:r>
      <w:r>
        <w:t>A</w:t>
      </w:r>
      <w:r>
        <w:t>nd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on,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infinity.</w:t>
      </w:r>
      <w:r>
        <w:rPr>
          <w:spacing w:val="-52"/>
        </w:rPr>
        <w:t xml:space="preserve"> </w:t>
      </w:r>
      <w:r>
        <w:t>Are there problems</w:t>
      </w:r>
      <w:r>
        <w:rPr>
          <w:spacing w:val="-3"/>
        </w:rPr>
        <w:t xml:space="preserve"> </w:t>
      </w:r>
      <w:r>
        <w:t>in each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scales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manifestation?</w:t>
      </w:r>
      <w:r>
        <w:rPr>
          <w:spacing w:val="-5"/>
        </w:rPr>
        <w:t xml:space="preserve"> </w:t>
      </w:r>
      <w:r>
        <w:t>Of course,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the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by</w:t>
      </w:r>
      <w:r>
        <w:rPr>
          <w:spacing w:val="-52"/>
        </w:rPr>
        <w:t xml:space="preserve"> </w:t>
      </w:r>
      <w:r>
        <w:t>direct experience, learning from those who are already prepared and giving an example to those</w:t>
      </w:r>
      <w:r>
        <w:rPr>
          <w:spacing w:val="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prepared.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and receiving</w:t>
      </w:r>
      <w:r>
        <w:rPr>
          <w:spacing w:val="-3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remains</w:t>
      </w:r>
      <w:r>
        <w:rPr>
          <w:spacing w:val="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and Diverse, Universal,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wa</w:t>
      </w:r>
      <w:r>
        <w:t>y to</w:t>
      </w:r>
      <w:r>
        <w:rPr>
          <w:spacing w:val="-1"/>
        </w:rPr>
        <w:t xml:space="preserve"> </w:t>
      </w:r>
      <w:r>
        <w:t>learn is</w:t>
      </w:r>
      <w:r>
        <w:rPr>
          <w:spacing w:val="-3"/>
        </w:rPr>
        <w:t xml:space="preserve"> </w:t>
      </w:r>
      <w:r>
        <w:t>by direct</w:t>
      </w:r>
      <w:r>
        <w:rPr>
          <w:spacing w:val="-2"/>
        </w:rPr>
        <w:t xml:space="preserve"> </w:t>
      </w:r>
      <w:r>
        <w:t>experience.</w:t>
      </w:r>
    </w:p>
    <w:p w14:paraId="4A484C00" w14:textId="77777777" w:rsidR="00D9642C" w:rsidRDefault="004D035A">
      <w:pPr>
        <w:pStyle w:val="Textoindependiente"/>
        <w:spacing w:before="199"/>
        <w:ind w:right="115"/>
      </w:pPr>
      <w:r>
        <w:t>And what does direct experience lead us to? To understand that this process obeys Laws that</w:t>
      </w:r>
      <w:r>
        <w:rPr>
          <w:spacing w:val="1"/>
        </w:rPr>
        <w:t xml:space="preserve"> </w:t>
      </w:r>
      <w:r>
        <w:t>cannot be</w:t>
      </w:r>
      <w:r>
        <w:rPr>
          <w:spacing w:val="-4"/>
        </w:rPr>
        <w:t xml:space="preserve"> </w:t>
      </w:r>
      <w:r>
        <w:t>distorted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reprobated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them.</w:t>
      </w:r>
      <w:r>
        <w:rPr>
          <w:spacing w:val="-4"/>
        </w:rPr>
        <w:t xml:space="preserve"> </w:t>
      </w:r>
      <w:proofErr w:type="gramStart"/>
      <w:r>
        <w:t>So</w:t>
      </w:r>
      <w:proofErr w:type="gramEnd"/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 Laws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first to comply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is him.</w:t>
      </w:r>
    </w:p>
    <w:p w14:paraId="52987DEE" w14:textId="77777777" w:rsidR="00D9642C" w:rsidRDefault="004D035A">
      <w:pPr>
        <w:pStyle w:val="Textoindependiente"/>
        <w:spacing w:before="199"/>
      </w:pPr>
      <w:r>
        <w:t>Friendship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RedGFU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in the Order.</w:t>
      </w:r>
    </w:p>
    <w:p w14:paraId="1E746C18" w14:textId="77777777" w:rsidR="008D692D" w:rsidRDefault="008D692D" w:rsidP="008D692D">
      <w:pPr>
        <w:ind w:left="1560"/>
        <w:jc w:val="center"/>
        <w:rPr>
          <w:b/>
          <w:bCs/>
          <w:color w:val="C00000"/>
          <w:sz w:val="36"/>
          <w:szCs w:val="36"/>
        </w:rPr>
      </w:pPr>
    </w:p>
    <w:p w14:paraId="62A679DF" w14:textId="26BF60B4" w:rsidR="00D9642C" w:rsidRDefault="008D692D" w:rsidP="008D692D">
      <w:pPr>
        <w:ind w:left="1560"/>
        <w:jc w:val="center"/>
        <w:rPr>
          <w:b/>
          <w:bCs/>
          <w:sz w:val="36"/>
          <w:szCs w:val="36"/>
        </w:rPr>
      </w:pPr>
      <w:r w:rsidRPr="00315B28">
        <w:rPr>
          <w:b/>
          <w:bCs/>
          <w:color w:val="C00000"/>
          <w:sz w:val="36"/>
          <w:szCs w:val="36"/>
        </w:rPr>
        <w:t>Sat Arhat José Marcelli</w:t>
      </w:r>
      <w:r>
        <w:rPr>
          <w:b/>
          <w:bCs/>
          <w:color w:val="C00000"/>
          <w:sz w:val="36"/>
          <w:szCs w:val="36"/>
        </w:rPr>
        <w:br/>
      </w:r>
      <w:r w:rsidRPr="00315B28">
        <w:rPr>
          <w:b/>
          <w:bCs/>
          <w:color w:val="C00000"/>
          <w:sz w:val="36"/>
          <w:szCs w:val="36"/>
        </w:rPr>
        <w:t xml:space="preserve">October </w:t>
      </w:r>
      <w:r>
        <w:rPr>
          <w:b/>
          <w:bCs/>
          <w:color w:val="C00000"/>
          <w:sz w:val="36"/>
          <w:szCs w:val="36"/>
        </w:rPr>
        <w:t>18</w:t>
      </w:r>
      <w:r w:rsidRPr="00315B28">
        <w:rPr>
          <w:b/>
          <w:bCs/>
          <w:color w:val="C00000"/>
          <w:sz w:val="36"/>
          <w:szCs w:val="36"/>
        </w:rPr>
        <w:t>, 2009</w:t>
      </w:r>
      <w:r>
        <w:rPr>
          <w:b/>
          <w:bCs/>
          <w:color w:val="C00000"/>
          <w:sz w:val="36"/>
          <w:szCs w:val="36"/>
        </w:rPr>
        <w:br/>
      </w:r>
      <w:hyperlink r:id="rId5" w:history="1">
        <w:r w:rsidRPr="00265E56">
          <w:rPr>
            <w:rStyle w:val="Hipervnculo"/>
            <w:b/>
            <w:bCs/>
            <w:sz w:val="36"/>
            <w:szCs w:val="36"/>
          </w:rPr>
          <w:t>www.redgfu.net/jmn</w:t>
        </w:r>
      </w:hyperlink>
    </w:p>
    <w:p w14:paraId="16ED90B1" w14:textId="32D48BBA" w:rsidR="007730D3" w:rsidRDefault="007730D3" w:rsidP="008D692D">
      <w:pPr>
        <w:ind w:left="1560"/>
        <w:jc w:val="center"/>
        <w:rPr>
          <w:sz w:val="36"/>
          <w:szCs w:val="36"/>
        </w:rPr>
      </w:pPr>
    </w:p>
    <w:p w14:paraId="1F01259B" w14:textId="0A0C6648" w:rsidR="007730D3" w:rsidRDefault="007730D3" w:rsidP="008D692D">
      <w:pPr>
        <w:ind w:left="1560"/>
        <w:jc w:val="center"/>
        <w:rPr>
          <w:sz w:val="36"/>
          <w:szCs w:val="36"/>
        </w:rPr>
      </w:pPr>
    </w:p>
    <w:p w14:paraId="7B04B0B1" w14:textId="7D28FB5C" w:rsidR="007730D3" w:rsidRPr="006F682B" w:rsidRDefault="007730D3" w:rsidP="007730D3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6" w:history="1">
        <w:r w:rsidRPr="00265E56">
          <w:rPr>
            <w:rStyle w:val="Hipervnculo"/>
            <w:b/>
            <w:bCs/>
            <w:sz w:val="24"/>
            <w:szCs w:val="24"/>
          </w:rPr>
          <w:t>www.josemarcellinoli.com/2009/pdf/2009_cartas_2</w:t>
        </w:r>
        <w:r w:rsidRPr="00265E56">
          <w:rPr>
            <w:rStyle w:val="Hipervnculo"/>
            <w:b/>
            <w:bCs/>
            <w:sz w:val="24"/>
            <w:szCs w:val="24"/>
          </w:rPr>
          <w:t>29</w:t>
        </w:r>
        <w:r w:rsidRPr="00265E56">
          <w:rPr>
            <w:rStyle w:val="Hipervnculo"/>
            <w:b/>
            <w:bCs/>
            <w:sz w:val="24"/>
            <w:szCs w:val="24"/>
          </w:rPr>
          <w:t>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</w:t>
      </w:r>
      <w:r w:rsidRPr="000319D2">
        <w:rPr>
          <w:b/>
          <w:bCs/>
          <w:sz w:val="24"/>
          <w:szCs w:val="24"/>
        </w:rPr>
        <w:t>042022-01</w:t>
      </w:r>
      <w:r w:rsidRPr="000319D2">
        <w:rPr>
          <w:b/>
          <w:bCs/>
          <w:sz w:val="24"/>
          <w:szCs w:val="24"/>
        </w:rPr>
        <w:br/>
        <w:t>Please feel free to forward opinions and corrections.</w:t>
      </w:r>
    </w:p>
    <w:p w14:paraId="18BC89C3" w14:textId="77777777" w:rsidR="007730D3" w:rsidRPr="008D692D" w:rsidRDefault="007730D3" w:rsidP="008D692D">
      <w:pPr>
        <w:ind w:left="1560"/>
        <w:jc w:val="center"/>
        <w:rPr>
          <w:b/>
          <w:bCs/>
          <w:color w:val="C00000"/>
          <w:sz w:val="36"/>
          <w:szCs w:val="36"/>
        </w:rPr>
      </w:pPr>
    </w:p>
    <w:sectPr w:rsidR="007730D3" w:rsidRPr="008D692D">
      <w:pgSz w:w="11910" w:h="16840"/>
      <w:pgMar w:top="1380" w:right="9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42C"/>
    <w:rsid w:val="001663FB"/>
    <w:rsid w:val="00483EE8"/>
    <w:rsid w:val="004D035A"/>
    <w:rsid w:val="007730D3"/>
    <w:rsid w:val="008D692D"/>
    <w:rsid w:val="00931795"/>
    <w:rsid w:val="00D9642C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23DB"/>
  <w15:docId w15:val="{CCAC5E8F-2201-43C6-9501-5BBD2E3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0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1418" w:lineRule="exact"/>
      <w:ind w:left="1020"/>
    </w:pPr>
    <w:rPr>
      <w:rFonts w:ascii="Georgia" w:eastAsia="Georgia" w:hAnsi="Georgia" w:cs="Georgia"/>
      <w:sz w:val="126"/>
      <w:szCs w:val="1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D69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69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D0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9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- 2009_cartas_229 en-US</vt:lpstr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229 - 2009</dc:title>
  <dc:creator>VSA José Marcelli Noli</dc:creator>
  <cp:lastModifiedBy>Marcos Paulo Gonzalez Otero</cp:lastModifiedBy>
  <cp:revision>6</cp:revision>
  <dcterms:created xsi:type="dcterms:W3CDTF">2022-05-01T06:19:00Z</dcterms:created>
  <dcterms:modified xsi:type="dcterms:W3CDTF">2022-05-01T06:54:00Z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LastSaved">
    <vt:filetime>2022-05-01T00:00:00Z</vt:filetime>
  </property>
</Properties>
</file>