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395E" w14:textId="77777777" w:rsidR="00DB6368" w:rsidRDefault="00DB6368">
      <w:pPr>
        <w:pStyle w:val="Textoindependiente"/>
        <w:rPr>
          <w:rFonts w:ascii="Times New Roman"/>
          <w:b w:val="0"/>
          <w:sz w:val="20"/>
        </w:rPr>
      </w:pPr>
    </w:p>
    <w:p w14:paraId="45E173C2" w14:textId="77777777" w:rsidR="00DB6368" w:rsidRDefault="00DB6368">
      <w:pPr>
        <w:pStyle w:val="Textoindependiente"/>
        <w:spacing w:before="2"/>
        <w:rPr>
          <w:rFonts w:ascii="Times New Roman"/>
          <w:b w:val="0"/>
          <w:sz w:val="17"/>
        </w:rPr>
      </w:pPr>
    </w:p>
    <w:p w14:paraId="7522C48C" w14:textId="1EAC86EE" w:rsidR="00DB6368" w:rsidRDefault="00C3355F" w:rsidP="00315B28">
      <w:pPr>
        <w:pStyle w:val="Ttulo"/>
        <w:spacing w:line="235" w:lineRule="auto"/>
        <w:ind w:left="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F4ACF6B" wp14:editId="2E521997">
            <wp:simplePos x="0" y="0"/>
            <wp:positionH relativeFrom="page">
              <wp:posOffset>76200</wp:posOffset>
            </wp:positionH>
            <wp:positionV relativeFrom="paragraph">
              <wp:posOffset>64135</wp:posOffset>
            </wp:positionV>
            <wp:extent cx="1085850" cy="1044575"/>
            <wp:effectExtent l="0" t="0" r="0" b="3175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120"/>
        </w:rPr>
        <w:t>L</w:t>
      </w:r>
      <w:r>
        <w:rPr>
          <w:smallCaps/>
          <w:w w:val="120"/>
        </w:rPr>
        <w:t>etters</w:t>
      </w:r>
      <w:r w:rsidR="00315B28">
        <w:rPr>
          <w:smallCaps/>
          <w:w w:val="120"/>
        </w:rPr>
        <w:t xml:space="preserve"> </w:t>
      </w:r>
      <w:r w:rsidR="00315B28">
        <w:rPr>
          <w:spacing w:val="-333"/>
          <w:w w:val="120"/>
        </w:rPr>
        <w:t xml:space="preserve"> </w:t>
      </w:r>
      <w:r>
        <w:rPr>
          <w:w w:val="125"/>
        </w:rPr>
        <w:t>230</w:t>
      </w:r>
    </w:p>
    <w:p w14:paraId="51DB1E5A" w14:textId="77777777" w:rsidR="00DB6368" w:rsidRDefault="00DB6368">
      <w:pPr>
        <w:pStyle w:val="Textoindependiente"/>
        <w:spacing w:before="2"/>
        <w:rPr>
          <w:rFonts w:ascii="Georgia"/>
          <w:b w:val="0"/>
          <w:sz w:val="14"/>
        </w:rPr>
      </w:pPr>
    </w:p>
    <w:p w14:paraId="5E284753" w14:textId="05A4725B" w:rsidR="00DB6368" w:rsidRDefault="00C3355F">
      <w:pPr>
        <w:pStyle w:val="Textoindependiente"/>
        <w:spacing w:before="51"/>
        <w:ind w:left="1701" w:right="115"/>
        <w:jc w:val="both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it many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more.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turns</w:t>
      </w:r>
      <w:r>
        <w:rPr>
          <w:spacing w:val="-1"/>
        </w:rPr>
        <w:t xml:space="preserve"> </w:t>
      </w:r>
      <w:r>
        <w:t>out that</w:t>
      </w:r>
      <w:r>
        <w:rPr>
          <w:spacing w:val="-5"/>
        </w:rPr>
        <w:t xml:space="preserve"> </w:t>
      </w:r>
      <w:r>
        <w:t>someone challenged</w:t>
      </w:r>
      <w:r>
        <w:rPr>
          <w:spacing w:val="-52"/>
        </w:rPr>
        <w:t xml:space="preserve"> </w:t>
      </w:r>
      <w:r>
        <w:t>me to give 36 lectures on the 36 Psychological Purposes of the MSMA and I accepted</w:t>
      </w:r>
      <w:r>
        <w:rPr>
          <w:spacing w:val="1"/>
        </w:rPr>
        <w:t xml:space="preserve"> </w:t>
      </w:r>
      <w:r>
        <w:t>the challenge. It was a real feat for me as I had to read them thoroughly and so I got</w:t>
      </w:r>
      <w:r>
        <w:rPr>
          <w:spacing w:val="1"/>
        </w:rPr>
        <w:t xml:space="preserve"> </w:t>
      </w:r>
      <w:r>
        <w:t xml:space="preserve">to Getuls. Then they asked me to tell them about </w:t>
      </w:r>
      <w:proofErr w:type="spellStart"/>
      <w:r>
        <w:t>Yug</w:t>
      </w:r>
      <w:proofErr w:type="spellEnd"/>
      <w:r>
        <w:t>, Yoga, Yogism and I became a</w:t>
      </w:r>
      <w:r>
        <w:rPr>
          <w:spacing w:val="1"/>
        </w:rPr>
        <w:t xml:space="preserve"> </w:t>
      </w:r>
      <w:r>
        <w:t>Yoga Teacher. I do not tell you what I had to read to make sense of the Sacred and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Initiates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talking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Consciousness of Being as much as possible. To begin with, I will tell you that Life is</w:t>
      </w:r>
      <w:r>
        <w:rPr>
          <w:spacing w:val="1"/>
        </w:rPr>
        <w:t xml:space="preserve"> </w:t>
      </w:r>
      <w:r>
        <w:t>only One and manifests in diverse forms, without ceasing to be One in all its multiple</w:t>
      </w:r>
      <w:r>
        <w:rPr>
          <w:spacing w:val="1"/>
        </w:rPr>
        <w:t xml:space="preserve"> </w:t>
      </w:r>
      <w:r>
        <w:t xml:space="preserve">forms. To take away what we have added to it is our greatest problem. If we </w:t>
      </w:r>
      <w:r w:rsidR="00315B28">
        <w:t>succeed,</w:t>
      </w:r>
      <w:r>
        <w:rPr>
          <w:spacing w:val="-52"/>
        </w:rPr>
        <w:t xml:space="preserve"> </w:t>
      </w:r>
      <w:r>
        <w:t>we shall be Enlightened. Then we will smile as they say the Buddha smiled. What</w:t>
      </w:r>
      <w:r>
        <w:rPr>
          <w:spacing w:val="1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is that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manifests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cycles. Every</w:t>
      </w:r>
      <w:r>
        <w:rPr>
          <w:spacing w:val="-2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call death and</w:t>
      </w:r>
      <w:r>
        <w:rPr>
          <w:spacing w:val="-51"/>
        </w:rPr>
        <w:t xml:space="preserve"> </w:t>
      </w:r>
      <w:r>
        <w:t xml:space="preserve">every beginning, another chance to start again, </w:t>
      </w:r>
      <w:proofErr w:type="gramStart"/>
      <w:r>
        <w:t>higher</w:t>
      </w:r>
      <w:proofErr w:type="gramEnd"/>
      <w:r>
        <w:t xml:space="preserve"> and higher, unless we have</w:t>
      </w:r>
      <w:r>
        <w:rPr>
          <w:spacing w:val="1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our chance by</w:t>
      </w:r>
      <w:r>
        <w:rPr>
          <w:spacing w:val="1"/>
        </w:rPr>
        <w:t xml:space="preserve"> </w:t>
      </w:r>
      <w:r>
        <w:t>spinning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vicious</w:t>
      </w:r>
      <w:r>
        <w:rPr>
          <w:spacing w:val="-3"/>
        </w:rPr>
        <w:t xml:space="preserve"> </w:t>
      </w:r>
      <w:r>
        <w:t>circles.</w:t>
      </w:r>
    </w:p>
    <w:p w14:paraId="4A4512D1" w14:textId="77777777" w:rsidR="00DB6368" w:rsidRDefault="00C3355F">
      <w:pPr>
        <w:pStyle w:val="Textoindependiente"/>
        <w:spacing w:before="202"/>
        <w:ind w:left="1701" w:right="114"/>
        <w:jc w:val="both"/>
      </w:pP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prevalence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doctrine</w:t>
      </w:r>
      <w:r>
        <w:rPr>
          <w:spacing w:val="-12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another</w:t>
      </w:r>
      <w:r>
        <w:rPr>
          <w:spacing w:val="-13"/>
        </w:rPr>
        <w:t xml:space="preserve"> </w:t>
      </w:r>
      <w:r>
        <w:t>deserves</w:t>
      </w:r>
      <w:r>
        <w:rPr>
          <w:spacing w:val="-13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smile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understanding.</w:t>
      </w:r>
      <w:r>
        <w:rPr>
          <w:spacing w:val="-12"/>
        </w:rPr>
        <w:t xml:space="preserve"> </w:t>
      </w:r>
      <w:r>
        <w:t>Our</w:t>
      </w:r>
      <w:r>
        <w:rPr>
          <w:spacing w:val="-52"/>
        </w:rPr>
        <w:t xml:space="preserve"> </w:t>
      </w:r>
      <w:r>
        <w:t>interlocutor is not ready, he makes his struggle for us to understand him because he</w:t>
      </w:r>
      <w:r>
        <w:rPr>
          <w:spacing w:val="1"/>
        </w:rPr>
        <w:t xml:space="preserve"> </w:t>
      </w:r>
      <w:r>
        <w:t>has no more and therefore his proposal is valid. He will evolve and will find out for</w:t>
      </w:r>
      <w:r>
        <w:rPr>
          <w:spacing w:val="1"/>
        </w:rPr>
        <w:t xml:space="preserve"> </w:t>
      </w:r>
      <w:r>
        <w:t>himself.</w:t>
      </w:r>
      <w:r>
        <w:rPr>
          <w:spacing w:val="1"/>
        </w:rPr>
        <w:t xml:space="preserve"> </w:t>
      </w:r>
      <w:r>
        <w:t>Being better than others also</w:t>
      </w:r>
      <w:r>
        <w:rPr>
          <w:spacing w:val="1"/>
        </w:rPr>
        <w:t xml:space="preserve"> </w:t>
      </w:r>
      <w:r>
        <w:t>deserves a smile, not</w:t>
      </w:r>
      <w:r>
        <w:rPr>
          <w:spacing w:val="1"/>
        </w:rPr>
        <w:t xml:space="preserve"> </w:t>
      </w:r>
      <w:r>
        <w:t>of contempt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encouragement. Who is better than anyone else if life is one and the same?</w:t>
      </w:r>
      <w:r>
        <w:rPr>
          <w:spacing w:val="1"/>
        </w:rPr>
        <w:t xml:space="preserve"> </w:t>
      </w:r>
      <w:r>
        <w:t>Only an</w:t>
      </w:r>
      <w:r>
        <w:rPr>
          <w:spacing w:val="1"/>
        </w:rPr>
        <w:t xml:space="preserve"> </w:t>
      </w:r>
      <w:r>
        <w:t>enlightened person can say so. Where does his enlightenment come from? From his</w:t>
      </w:r>
      <w:r>
        <w:rPr>
          <w:spacing w:val="1"/>
        </w:rPr>
        <w:t xml:space="preserve"> </w:t>
      </w:r>
      <w:r>
        <w:t>understanding of the various levels on which the one life manifests itself. We all have</w:t>
      </w:r>
      <w:r>
        <w:rPr>
          <w:spacing w:val="-52"/>
        </w:rPr>
        <w:t xml:space="preserve"> </w:t>
      </w:r>
      <w:r>
        <w:t xml:space="preserve">the choice to experience, </w:t>
      </w:r>
      <w:proofErr w:type="gramStart"/>
      <w:r>
        <w:t>as long as</w:t>
      </w:r>
      <w:proofErr w:type="gramEnd"/>
      <w:r>
        <w:t xml:space="preserve"> our choice is not prolonged too long. Everything</w:t>
      </w:r>
      <w:r>
        <w:rPr>
          <w:spacing w:val="1"/>
        </w:rPr>
        <w:t xml:space="preserve"> </w:t>
      </w:r>
      <w:r>
        <w:t>has its</w:t>
      </w:r>
      <w:r>
        <w:rPr>
          <w:spacing w:val="-3"/>
        </w:rPr>
        <w:t xml:space="preserve"> </w:t>
      </w:r>
      <w:r>
        <w:t>limit. Let us wait</w:t>
      </w:r>
      <w:r>
        <w:rPr>
          <w:spacing w:val="-4"/>
        </w:rPr>
        <w:t xml:space="preserve"> </w:t>
      </w:r>
      <w:r>
        <w:t>a little.</w:t>
      </w:r>
    </w:p>
    <w:p w14:paraId="56EFC9B2" w14:textId="77777777" w:rsidR="00DB6368" w:rsidRDefault="00C3355F">
      <w:pPr>
        <w:pStyle w:val="Textoindependiente"/>
        <w:spacing w:before="200"/>
        <w:ind w:left="1701" w:right="115"/>
        <w:jc w:val="both"/>
      </w:pPr>
      <w:r>
        <w:t>The same is true when the option to change our line of conduct presents itself. If we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one</w:t>
      </w:r>
      <w:proofErr w:type="gramEnd"/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express</w:t>
      </w:r>
      <w:r>
        <w:rPr>
          <w:spacing w:val="-7"/>
        </w:rPr>
        <w:t xml:space="preserve"> </w:t>
      </w:r>
      <w:r>
        <w:t>ourselves</w:t>
      </w:r>
      <w:r>
        <w:rPr>
          <w:spacing w:val="-51"/>
        </w:rPr>
        <w:t xml:space="preserve"> </w:t>
      </w:r>
      <w:r>
        <w:t>in another way. The results will confirm or make us realize our mistake. And if we are</w:t>
      </w:r>
      <w:r>
        <w:rPr>
          <w:spacing w:val="-52"/>
        </w:rPr>
        <w:t xml:space="preserve"> </w:t>
      </w:r>
      <w:r>
        <w:t>doing well, they will make us thank those who pointed out our mistake. There is no</w:t>
      </w:r>
      <w:r>
        <w:rPr>
          <w:spacing w:val="1"/>
        </w:rPr>
        <w:t xml:space="preserve"> </w:t>
      </w:r>
      <w:r>
        <w:t>reason to</w:t>
      </w:r>
      <w:r>
        <w:rPr>
          <w:spacing w:val="-2"/>
        </w:rPr>
        <w:t xml:space="preserve"> </w:t>
      </w:r>
      <w:r>
        <w:t>blame</w:t>
      </w:r>
      <w:r>
        <w:rPr>
          <w:spacing w:val="-4"/>
        </w:rPr>
        <w:t xml:space="preserve"> </w:t>
      </w:r>
      <w:r>
        <w:t>others,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insecure about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doing.</w:t>
      </w:r>
    </w:p>
    <w:p w14:paraId="48198F79" w14:textId="77777777" w:rsidR="00DB6368" w:rsidRDefault="00C3355F">
      <w:pPr>
        <w:pStyle w:val="Textoindependiente"/>
        <w:spacing w:before="199"/>
        <w:ind w:left="1701" w:right="115"/>
        <w:jc w:val="both"/>
      </w:pP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benevolent</w:t>
      </w:r>
      <w:r>
        <w:rPr>
          <w:spacing w:val="-2"/>
        </w:rPr>
        <w:t xml:space="preserve"> </w:t>
      </w:r>
      <w:r>
        <w:t>attitude,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 genuine,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worry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else</w:t>
      </w:r>
      <w:r>
        <w:rPr>
          <w:spacing w:val="-52"/>
        </w:rPr>
        <w:t xml:space="preserve"> </w:t>
      </w:r>
      <w:r>
        <w:t>but going forward to continue to enjoy it. And in this Sacred and Real Initiation, as I</w:t>
      </w:r>
      <w:r>
        <w:rPr>
          <w:spacing w:val="1"/>
        </w:rPr>
        <w:t xml:space="preserve"> </w:t>
      </w:r>
      <w:r>
        <w:t>am accustomed to call it, everything is gain unless we insist on finding satisfaction in</w:t>
      </w:r>
      <w:r>
        <w:rPr>
          <w:spacing w:val="1"/>
        </w:rPr>
        <w:t xml:space="preserve"> </w:t>
      </w:r>
      <w:r>
        <w:t>something</w:t>
      </w:r>
      <w:r>
        <w:rPr>
          <w:spacing w:val="-10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place.</w:t>
      </w:r>
      <w:r>
        <w:rPr>
          <w:spacing w:val="-7"/>
        </w:rPr>
        <w:t xml:space="preserve"> </w:t>
      </w:r>
      <w:r>
        <w:t>Initiation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satisfactory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not,</w:t>
      </w:r>
      <w:r>
        <w:rPr>
          <w:spacing w:val="-10"/>
        </w:rPr>
        <w:t xml:space="preserve"> </w:t>
      </w:r>
      <w:r>
        <w:t>whatever</w:t>
      </w:r>
      <w:r>
        <w:rPr>
          <w:spacing w:val="-4"/>
        </w:rPr>
        <w:t xml:space="preserve"> </w:t>
      </w:r>
      <w:r>
        <w:t>efforts</w:t>
      </w:r>
      <w:r>
        <w:rPr>
          <w:spacing w:val="-10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it.</w:t>
      </w:r>
      <w:r>
        <w:rPr>
          <w:spacing w:val="-13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half</w:t>
      </w:r>
      <w:r>
        <w:rPr>
          <w:spacing w:val="-10"/>
        </w:rPr>
        <w:t xml:space="preserve"> </w:t>
      </w:r>
      <w:r>
        <w:t>measures,</w:t>
      </w:r>
      <w:r>
        <w:rPr>
          <w:spacing w:val="-10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satisfies</w:t>
      </w:r>
      <w:r>
        <w:rPr>
          <w:spacing w:val="-13"/>
        </w:rPr>
        <w:t xml:space="preserve"> </w:t>
      </w:r>
      <w:proofErr w:type="gramStart"/>
      <w:r>
        <w:t>us</w:t>
      </w:r>
      <w:proofErr w:type="gramEnd"/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satisfy</w:t>
      </w:r>
      <w:r>
        <w:rPr>
          <w:spacing w:val="-52"/>
        </w:rPr>
        <w:t xml:space="preserve"> </w:t>
      </w:r>
      <w:r>
        <w:t>us.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t>us,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great</w:t>
      </w:r>
      <w:r>
        <w:rPr>
          <w:spacing w:val="-9"/>
        </w:rPr>
        <w:t xml:space="preserve"> </w:t>
      </w:r>
      <w:r>
        <w:t>distance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it.</w:t>
      </w:r>
      <w:r>
        <w:rPr>
          <w:spacing w:val="-9"/>
        </w:rPr>
        <w:t xml:space="preserve"> </w:t>
      </w:r>
      <w:r>
        <w:t>Maybe</w:t>
      </w:r>
      <w:r>
        <w:rPr>
          <w:spacing w:val="-5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proofErr w:type="gramStart"/>
      <w:r>
        <w:t>wrong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action.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faith,</w:t>
      </w:r>
      <w:r>
        <w:rPr>
          <w:spacing w:val="-8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us</w:t>
      </w:r>
    </w:p>
    <w:p w14:paraId="3CB43E5D" w14:textId="77777777" w:rsidR="00DB6368" w:rsidRDefault="00C3355F">
      <w:pPr>
        <w:pStyle w:val="Textoindependiente"/>
        <w:spacing w:before="37"/>
        <w:ind w:left="1701" w:right="115"/>
        <w:jc w:val="both"/>
      </w:pPr>
      <w:r>
        <w:t>hope for the future. Any delay between what we live and what we will live can be</w:t>
      </w:r>
      <w:r>
        <w:rPr>
          <w:spacing w:val="1"/>
        </w:rPr>
        <w:t xml:space="preserve"> </w:t>
      </w:r>
      <w:r>
        <w:t xml:space="preserve">disastrous. The Sacred </w:t>
      </w:r>
      <w:proofErr w:type="spellStart"/>
      <w:r>
        <w:t>Initiatic</w:t>
      </w:r>
      <w:proofErr w:type="spellEnd"/>
      <w:r>
        <w:t xml:space="preserve"> Tradition is either present or it is not. We all, without</w:t>
      </w:r>
      <w:r>
        <w:rPr>
          <w:spacing w:val="1"/>
        </w:rPr>
        <w:t xml:space="preserve"> </w:t>
      </w:r>
      <w:r>
        <w:t>exception, think that Life has something of the past that we have not experienced, or</w:t>
      </w:r>
      <w:r>
        <w:rPr>
          <w:spacing w:val="-52"/>
        </w:rPr>
        <w:t xml:space="preserve"> </w:t>
      </w:r>
      <w:r>
        <w:t>something of the future that we have not yet known, but we forget that the past and</w:t>
      </w:r>
      <w:r>
        <w:rPr>
          <w:spacing w:val="-52"/>
        </w:rPr>
        <w:t xml:space="preserve"> </w:t>
      </w:r>
      <w:r>
        <w:t>the future are given in the eternal present of life. This is usually given in initiation,</w:t>
      </w:r>
      <w:r>
        <w:rPr>
          <w:spacing w:val="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initiation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basically pure</w:t>
      </w:r>
      <w:r>
        <w:rPr>
          <w:spacing w:val="1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because it is</w:t>
      </w:r>
      <w:r>
        <w:rPr>
          <w:spacing w:val="-3"/>
        </w:rPr>
        <w:t xml:space="preserve"> </w:t>
      </w:r>
      <w:r>
        <w:t>continuous.</w:t>
      </w:r>
    </w:p>
    <w:p w14:paraId="69C957DD" w14:textId="77777777" w:rsidR="00DB6368" w:rsidRDefault="00C3355F">
      <w:pPr>
        <w:pStyle w:val="Textoindependiente"/>
        <w:spacing w:before="200"/>
        <w:ind w:left="1701" w:right="115"/>
        <w:jc w:val="both"/>
      </w:pPr>
      <w:r>
        <w:lastRenderedPageBreak/>
        <w:t>This continuous Initiation is what gives hope to live all that Is, or to Be all that Is, no</w:t>
      </w:r>
      <w:r>
        <w:rPr>
          <w:spacing w:val="1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achieving</w:t>
      </w:r>
      <w:r>
        <w:rPr>
          <w:spacing w:val="-6"/>
        </w:rPr>
        <w:t xml:space="preserve"> </w:t>
      </w:r>
      <w:r>
        <w:t>it.</w:t>
      </w:r>
      <w:r>
        <w:rPr>
          <w:spacing w:val="-1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gives</w:t>
      </w:r>
      <w:r>
        <w:rPr>
          <w:spacing w:val="-10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satisfaction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 xml:space="preserve">getting it, if it does not give us </w:t>
      </w:r>
      <w:proofErr w:type="gramStart"/>
      <w:r>
        <w:t>satisfaction</w:t>
      </w:r>
      <w:proofErr w:type="gramEnd"/>
      <w:r>
        <w:t xml:space="preserve"> we can try other things. That is why we</w:t>
      </w:r>
      <w:r>
        <w:rPr>
          <w:spacing w:val="1"/>
        </w:rPr>
        <w:t xml:space="preserve"> </w:t>
      </w:r>
      <w:r>
        <w:t xml:space="preserve">should not force anyone. </w:t>
      </w:r>
      <w:proofErr w:type="gramStart"/>
      <w:r>
        <w:t>As long as</w:t>
      </w:r>
      <w:proofErr w:type="gramEnd"/>
      <w:r>
        <w:t xml:space="preserve"> we are well, it is enough. Now that saying this 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enough,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gives</w:t>
      </w:r>
      <w:r>
        <w:rPr>
          <w:spacing w:val="-6"/>
        </w:rPr>
        <w:t xml:space="preserve"> </w:t>
      </w:r>
      <w:r>
        <w:t>us 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 obliges</w:t>
      </w:r>
      <w:r>
        <w:rPr>
          <w:spacing w:val="-3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to put at the service of life what satisfies us because life is One and it manifests itself</w:t>
      </w:r>
      <w:r>
        <w:rPr>
          <w:spacing w:val="1"/>
        </w:rPr>
        <w:t xml:space="preserve"> </w:t>
      </w:r>
      <w:r>
        <w:t>in a diverse form, in a Universal form, and perhaps for someone in disagreement can</w:t>
      </w:r>
      <w:r>
        <w:rPr>
          <w:spacing w:val="1"/>
        </w:rPr>
        <w:t xml:space="preserve"> </w:t>
      </w:r>
      <w:r>
        <w:t xml:space="preserve">find something that is necessary for him. </w:t>
      </w:r>
      <w:proofErr w:type="gramStart"/>
      <w:r>
        <w:t>Otherwise</w:t>
      </w:r>
      <w:proofErr w:type="gramEnd"/>
      <w:r>
        <w:t xml:space="preserve"> it is necessary to wait. This could</w:t>
      </w:r>
      <w:r>
        <w:rPr>
          <w:spacing w:val="-5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desperate,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remains</w:t>
      </w:r>
      <w:r>
        <w:rPr>
          <w:spacing w:val="-7"/>
        </w:rPr>
        <w:t xml:space="preserve"> </w:t>
      </w:r>
      <w:r>
        <w:t>One,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enriching</w:t>
      </w:r>
      <w:r>
        <w:rPr>
          <w:spacing w:val="-9"/>
        </w:rPr>
        <w:t xml:space="preserve"> </w:t>
      </w:r>
      <w:r>
        <w:t>itself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consciousness</w:t>
      </w:r>
      <w:r>
        <w:rPr>
          <w:spacing w:val="-5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all.</w:t>
      </w:r>
    </w:p>
    <w:p w14:paraId="6C3CB092" w14:textId="77777777" w:rsidR="00DB6368" w:rsidRDefault="00C3355F">
      <w:pPr>
        <w:pStyle w:val="Textoindependiente"/>
        <w:spacing w:before="200"/>
        <w:ind w:left="1701" w:right="115"/>
        <w:jc w:val="both"/>
      </w:pP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told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Estrada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Man,</w:t>
      </w:r>
      <w:r>
        <w:rPr>
          <w:spacing w:val="-6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following</w:t>
      </w:r>
      <w:r>
        <w:rPr>
          <w:spacing w:val="-52"/>
        </w:rPr>
        <w:t xml:space="preserve"> </w:t>
      </w:r>
      <w:r>
        <w:t xml:space="preserve">a Line, that of the Buddhas, the Christs, the </w:t>
      </w:r>
      <w:proofErr w:type="spellStart"/>
      <w:r>
        <w:t>Quetzalcoatls</w:t>
      </w:r>
      <w:proofErr w:type="spellEnd"/>
      <w:r>
        <w:t>, etc. Knowing that Line, for</w:t>
      </w:r>
      <w:r>
        <w:rPr>
          <w:spacing w:val="-52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times,</w:t>
      </w:r>
      <w:r>
        <w:rPr>
          <w:spacing w:val="-4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moving</w:t>
      </w:r>
      <w:r>
        <w:rPr>
          <w:spacing w:val="-10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enjoying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 measure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existence.</w:t>
      </w:r>
    </w:p>
    <w:p w14:paraId="6F4EB178" w14:textId="77777777" w:rsidR="00DB6368" w:rsidRDefault="00C3355F">
      <w:pPr>
        <w:pStyle w:val="Textoindependiente"/>
        <w:spacing w:before="201"/>
        <w:ind w:left="1701" w:right="114"/>
        <w:jc w:val="both"/>
      </w:pPr>
      <w:r>
        <w:t xml:space="preserve">What can help us to advance satisfactorily is to </w:t>
      </w:r>
      <w:proofErr w:type="gramStart"/>
      <w:r>
        <w:t>study in depth</w:t>
      </w:r>
      <w:proofErr w:type="gramEnd"/>
      <w:r>
        <w:t xml:space="preserve"> the Line we have</w:t>
      </w:r>
      <w:r>
        <w:rPr>
          <w:spacing w:val="1"/>
        </w:rPr>
        <w:t xml:space="preserve"> </w:t>
      </w:r>
      <w:r>
        <w:t>chosen, that is what the HH. Pre-Initiation Schools are for. That is why I have told you</w:t>
      </w:r>
      <w:r>
        <w:rPr>
          <w:spacing w:val="-52"/>
        </w:rPr>
        <w:t xml:space="preserve"> </w:t>
      </w:r>
      <w:r>
        <w:t>that I had to read in depth the 36 Psychological Purposes before becoming a regular</w:t>
      </w:r>
      <w:r>
        <w:rPr>
          <w:spacing w:val="1"/>
        </w:rPr>
        <w:t xml:space="preserve"> </w:t>
      </w:r>
      <w:r>
        <w:t xml:space="preserve">Getuls, and so on. Then I can tell you that I had to read the </w:t>
      </w:r>
      <w:proofErr w:type="spellStart"/>
      <w:r>
        <w:t>Yug</w:t>
      </w:r>
      <w:proofErr w:type="spellEnd"/>
      <w:r>
        <w:t>, Yoga, Yogism to be a</w:t>
      </w:r>
      <w:r>
        <w:rPr>
          <w:spacing w:val="1"/>
        </w:rPr>
        <w:t xml:space="preserve"> </w:t>
      </w:r>
      <w:r>
        <w:t>Gag Pa and finally, the Great Messages to be Gelong. And it didn't stop there, I went</w:t>
      </w:r>
      <w:r>
        <w:rPr>
          <w:spacing w:val="1"/>
        </w:rPr>
        <w:t xml:space="preserve"> </w:t>
      </w:r>
      <w:r>
        <w:t>out to "walk" around the world to continue my Initiation, and I'm still doing that.</w:t>
      </w:r>
      <w:r>
        <w:rPr>
          <w:spacing w:val="1"/>
        </w:rPr>
        <w:t xml:space="preserve"> </w:t>
      </w:r>
      <w:r>
        <w:t>That's why it doesn't bother me that others are searching on their own. Maybe they</w:t>
      </w:r>
      <w:r>
        <w:rPr>
          <w:spacing w:val="1"/>
        </w:rPr>
        <w:t xml:space="preserve"> </w:t>
      </w:r>
      <w:r>
        <w:t>will find another</w:t>
      </w:r>
      <w:r>
        <w:rPr>
          <w:spacing w:val="-2"/>
        </w:rPr>
        <w:t xml:space="preserve"> </w:t>
      </w:r>
      <w:r>
        <w:t>more satisfactory Line.</w:t>
      </w:r>
    </w:p>
    <w:p w14:paraId="38FB401B" w14:textId="77777777" w:rsidR="00DB6368" w:rsidRDefault="00C3355F">
      <w:pPr>
        <w:pStyle w:val="Textoindependiente"/>
        <w:spacing w:before="200"/>
        <w:ind w:left="1701" w:right="115"/>
        <w:jc w:val="both"/>
      </w:pPr>
      <w:r>
        <w:t xml:space="preserve">By the way, have you seen the newsletter </w:t>
      </w:r>
      <w:proofErr w:type="spellStart"/>
      <w:r>
        <w:t>Yug</w:t>
      </w:r>
      <w:proofErr w:type="spellEnd"/>
      <w:r>
        <w:t xml:space="preserve"> - Do by Don Antonio </w:t>
      </w:r>
      <w:proofErr w:type="spellStart"/>
      <w:r>
        <w:t>Iborra</w:t>
      </w:r>
      <w:proofErr w:type="spellEnd"/>
      <w:r>
        <w:t>? It is</w:t>
      </w:r>
      <w:r>
        <w:rPr>
          <w:spacing w:val="1"/>
        </w:rPr>
        <w:t xml:space="preserve"> </w:t>
      </w:r>
      <w:r>
        <w:t>excellent, especially for those who appreciate the Art. I especially recommend it to</w:t>
      </w:r>
      <w:r>
        <w:rPr>
          <w:spacing w:val="1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study Tao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Te</w:t>
      </w:r>
      <w:proofErr w:type="spellEnd"/>
      <w:r>
        <w:t xml:space="preserve"> -</w:t>
      </w:r>
      <w:r>
        <w:rPr>
          <w:spacing w:val="3"/>
        </w:rPr>
        <w:t xml:space="preserve"> </w:t>
      </w:r>
      <w:r>
        <w:t>Chia, the rough ones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Royal</w:t>
      </w:r>
      <w:r>
        <w:rPr>
          <w:spacing w:val="-2"/>
        </w:rPr>
        <w:t xml:space="preserve"> </w:t>
      </w:r>
      <w:r>
        <w:t>Initiation.</w:t>
      </w:r>
    </w:p>
    <w:p w14:paraId="19D71ADC" w14:textId="77777777" w:rsidR="00DB6368" w:rsidRDefault="00C3355F">
      <w:pPr>
        <w:pStyle w:val="Textoindependiente"/>
        <w:spacing w:before="199"/>
        <w:ind w:left="1701"/>
        <w:jc w:val="both"/>
      </w:pPr>
      <w:r>
        <w:t>That's all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now. Maybe</w:t>
      </w:r>
      <w:r>
        <w:rPr>
          <w:spacing w:val="1"/>
        </w:rPr>
        <w:t xml:space="preserve"> </w:t>
      </w:r>
      <w:r>
        <w:t>tomorrow</w:t>
      </w:r>
      <w:r>
        <w:rPr>
          <w:spacing w:val="-2"/>
        </w:rPr>
        <w:t xml:space="preserve"> </w:t>
      </w:r>
      <w:r>
        <w:t>I'll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my mind.</w:t>
      </w:r>
    </w:p>
    <w:p w14:paraId="6C2E3599" w14:textId="77777777" w:rsidR="00DB6368" w:rsidRDefault="00DB6368">
      <w:pPr>
        <w:pStyle w:val="Textoindependiente"/>
      </w:pPr>
    </w:p>
    <w:p w14:paraId="43CB19F4" w14:textId="77777777" w:rsidR="00DB6368" w:rsidRPr="00315B28" w:rsidRDefault="00DB6368" w:rsidP="00315B28">
      <w:pPr>
        <w:ind w:left="1560"/>
        <w:jc w:val="center"/>
      </w:pPr>
    </w:p>
    <w:p w14:paraId="61AF8AB8" w14:textId="77777777" w:rsidR="00DB6368" w:rsidRPr="00315B28" w:rsidRDefault="00C3355F" w:rsidP="00315B28">
      <w:pPr>
        <w:ind w:left="1560"/>
        <w:jc w:val="center"/>
        <w:rPr>
          <w:b/>
          <w:bCs/>
          <w:color w:val="C00000"/>
          <w:sz w:val="36"/>
          <w:szCs w:val="36"/>
        </w:rPr>
      </w:pPr>
      <w:r w:rsidRPr="00315B28">
        <w:rPr>
          <w:b/>
          <w:bCs/>
          <w:color w:val="C00000"/>
          <w:sz w:val="36"/>
          <w:szCs w:val="36"/>
        </w:rPr>
        <w:t>Sat Arhat José Marcelli</w:t>
      </w:r>
    </w:p>
    <w:p w14:paraId="318CDE0F" w14:textId="3B3EB19A" w:rsidR="00562004" w:rsidRDefault="00C3355F" w:rsidP="00B11AB1">
      <w:pPr>
        <w:pBdr>
          <w:bottom w:val="single" w:sz="6" w:space="9" w:color="auto"/>
        </w:pBdr>
        <w:tabs>
          <w:tab w:val="left" w:pos="2475"/>
        </w:tabs>
        <w:ind w:left="1701"/>
        <w:jc w:val="center"/>
        <w:rPr>
          <w:rStyle w:val="Hipervnculo"/>
          <w:sz w:val="28"/>
          <w:szCs w:val="28"/>
        </w:rPr>
      </w:pPr>
      <w:r w:rsidRPr="00315B28">
        <w:rPr>
          <w:b/>
          <w:bCs/>
          <w:color w:val="C00000"/>
          <w:sz w:val="36"/>
          <w:szCs w:val="36"/>
        </w:rPr>
        <w:t>October 30, 2009</w:t>
      </w:r>
      <w:r w:rsidR="00315B28" w:rsidRPr="00315B28">
        <w:rPr>
          <w:b/>
          <w:bCs/>
          <w:color w:val="C00000"/>
          <w:sz w:val="36"/>
          <w:szCs w:val="36"/>
        </w:rPr>
        <w:br/>
      </w:r>
      <w:hyperlink r:id="rId7" w:history="1">
        <w:r w:rsidR="00315B28" w:rsidRPr="00315B28">
          <w:rPr>
            <w:rStyle w:val="Hipervnculo"/>
            <w:b/>
            <w:bCs/>
            <w:color w:val="C00000"/>
            <w:sz w:val="36"/>
            <w:szCs w:val="36"/>
          </w:rPr>
          <w:t>www.redgfu.net/jmn</w:t>
        </w:r>
      </w:hyperlink>
      <w:r w:rsidR="00562004">
        <w:rPr>
          <w:b/>
          <w:bCs/>
          <w:color w:val="C00000"/>
          <w:sz w:val="36"/>
          <w:szCs w:val="36"/>
        </w:rPr>
        <w:br/>
      </w:r>
      <w:bookmarkStart w:id="0" w:name="_Hlk102259534"/>
    </w:p>
    <w:p w14:paraId="042FBF5E" w14:textId="5DCED40B" w:rsidR="00562004" w:rsidRDefault="00B11AB1" w:rsidP="00B11AB1">
      <w:pPr>
        <w:tabs>
          <w:tab w:val="left" w:pos="5820"/>
        </w:tabs>
        <w:adjustRightInd w:val="0"/>
        <w:rPr>
          <w:rFonts w:ascii="CIDFont+F4" w:hAnsi="CIDFont+F4" w:cs="CIDFont+F4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ab/>
      </w:r>
    </w:p>
    <w:p w14:paraId="36CD2B6D" w14:textId="51162318" w:rsidR="00562004" w:rsidRPr="006F682B" w:rsidRDefault="00562004" w:rsidP="00562004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8" w:history="1">
        <w:r w:rsidR="005D0C83" w:rsidRPr="008A06A5">
          <w:rPr>
            <w:rStyle w:val="Hipervnculo"/>
            <w:b/>
            <w:bCs/>
            <w:sz w:val="24"/>
            <w:szCs w:val="24"/>
          </w:rPr>
          <w:t>www.josemarcellinoli.com/2009/pdf/2009_cartas_230.pdf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 w:rsidR="00137000">
        <w:rPr>
          <w:b/>
          <w:bCs/>
          <w:sz w:val="24"/>
          <w:szCs w:val="24"/>
        </w:rPr>
        <w:t>01</w:t>
      </w:r>
      <w:r w:rsidRPr="000319D2">
        <w:rPr>
          <w:b/>
          <w:bCs/>
          <w:sz w:val="24"/>
          <w:szCs w:val="24"/>
        </w:rPr>
        <w:t>0</w:t>
      </w:r>
      <w:r w:rsidR="00137000">
        <w:rPr>
          <w:b/>
          <w:bCs/>
          <w:sz w:val="24"/>
          <w:szCs w:val="24"/>
        </w:rPr>
        <w:t>5</w:t>
      </w:r>
      <w:r w:rsidRPr="000319D2">
        <w:rPr>
          <w:b/>
          <w:bCs/>
          <w:sz w:val="24"/>
          <w:szCs w:val="24"/>
        </w:rPr>
        <w:t>2022-0</w:t>
      </w:r>
      <w:r w:rsidR="00137000">
        <w:rPr>
          <w:b/>
          <w:bCs/>
          <w:sz w:val="24"/>
          <w:szCs w:val="24"/>
        </w:rPr>
        <w:t>2</w:t>
      </w:r>
      <w:r w:rsidRPr="000319D2">
        <w:rPr>
          <w:b/>
          <w:bCs/>
          <w:sz w:val="24"/>
          <w:szCs w:val="24"/>
        </w:rPr>
        <w:br/>
        <w:t>Please feel free to forward opinions and corrections to my contact data.</w:t>
      </w:r>
    </w:p>
    <w:bookmarkEnd w:id="0"/>
    <w:p w14:paraId="26698FF5" w14:textId="7807C9DD" w:rsidR="00DB6368" w:rsidRPr="00315B28" w:rsidRDefault="00DB6368" w:rsidP="00315B28">
      <w:pPr>
        <w:ind w:left="1560"/>
        <w:jc w:val="center"/>
        <w:rPr>
          <w:b/>
          <w:bCs/>
          <w:color w:val="C00000"/>
          <w:sz w:val="36"/>
          <w:szCs w:val="36"/>
        </w:rPr>
      </w:pPr>
    </w:p>
    <w:sectPr w:rsidR="00DB6368" w:rsidRPr="00315B28" w:rsidSect="00562004">
      <w:pgSz w:w="11910" w:h="16840"/>
      <w:pgMar w:top="1360" w:right="1580" w:bottom="993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89E2" w14:textId="77777777" w:rsidR="00714BD9" w:rsidRDefault="00714BD9" w:rsidP="00562004">
      <w:r>
        <w:separator/>
      </w:r>
    </w:p>
  </w:endnote>
  <w:endnote w:type="continuationSeparator" w:id="0">
    <w:p w14:paraId="70A03537" w14:textId="77777777" w:rsidR="00714BD9" w:rsidRDefault="00714BD9" w:rsidP="0056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2785" w14:textId="77777777" w:rsidR="00714BD9" w:rsidRDefault="00714BD9" w:rsidP="00562004">
      <w:r>
        <w:separator/>
      </w:r>
    </w:p>
  </w:footnote>
  <w:footnote w:type="continuationSeparator" w:id="0">
    <w:p w14:paraId="63F702B2" w14:textId="77777777" w:rsidR="00714BD9" w:rsidRDefault="00714BD9" w:rsidP="0056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368"/>
    <w:rsid w:val="00137000"/>
    <w:rsid w:val="00315B28"/>
    <w:rsid w:val="00562004"/>
    <w:rsid w:val="005D0C83"/>
    <w:rsid w:val="00701088"/>
    <w:rsid w:val="00714BD9"/>
    <w:rsid w:val="007E08D7"/>
    <w:rsid w:val="00B11AB1"/>
    <w:rsid w:val="00C3355F"/>
    <w:rsid w:val="00CA6B53"/>
    <w:rsid w:val="00DB6368"/>
    <w:rsid w:val="00F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8C3A"/>
  <w15:docId w15:val="{847D5B2E-E09C-4A66-B194-3993F34C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left="2364" w:right="397"/>
    </w:pPr>
    <w:rPr>
      <w:rFonts w:ascii="Georgia" w:eastAsia="Georgia" w:hAnsi="Georgia" w:cs="Georgia"/>
      <w:sz w:val="116"/>
      <w:szCs w:val="1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15B2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5B2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620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004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620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004"/>
    <w:rPr>
      <w:rFonts w:ascii="Calibri" w:eastAsia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5D0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3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Letters 230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230 - 2009</dc:title>
  <dc:creator>VSA José Marcelli Noli</dc:creator>
  <cp:lastModifiedBy>Marcos Paulo Gonzalez Otero</cp:lastModifiedBy>
  <cp:revision>10</cp:revision>
  <dcterms:created xsi:type="dcterms:W3CDTF">2022-04-24T06:49:00Z</dcterms:created>
  <dcterms:modified xsi:type="dcterms:W3CDTF">2022-05-01T08:08:00Z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LastSaved">
    <vt:filetime>2022-04-24T00:00:00Z</vt:filetime>
  </property>
</Properties>
</file>